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Gerichtsverfassungsgesetz (GVG)</w:t>
      </w:r>
    </w:p>
    <w:p>
      <w:r>
        <w:t>GVG</w:t>
        <w:br/>
        <w:br/>
        <w:t>Ausfertigung: 1950-09-12</w:t>
        <w:br/>
        <w:br/>
        <w:t>Stand:</w:t>
        <w:br/>
      </w:r>
    </w:p>
    <w:p>
      <w:r>
        <w:t>Neugefasst durch Bek. v. 9.5.1975 I 1077;</w:t>
      </w:r>
    </w:p>
    <w:p>
      <w:r>
        <w:t>zuletzt geändert durch Art. 3 G v. 16.6.2021 I 1810</w:t>
      </w:r>
    </w:p>
    <w:p>
      <w:r>
        <w:t>Änderung durch Art. 4 G v. 25.6.2021 I 2099 (Nr. 37) textlich nachgewiesen, dokumentarisch noch nicht abschließend bearbeitet</w:t>
      </w:r>
    </w:p>
    <w:p>
      <w:r>
        <w:t>Änderung durch Art. 8 G v. 7.7.2021 I 2363 (Nr. 41) textlich nachgewiesen, dokumentarisch noch nicht abschließend bearbeitet</w:t>
      </w:r>
    </w:p>
    <w:p>
      <w:pPr>
        <w:pStyle w:val="Heading1"/>
      </w:pPr>
      <w:r>
        <w:t xml:space="preserve">#1# </w:t>
      </w:r>
    </w:p>
    <w:p>
      <w:r>
        <w:t>Die richterliche Gewalt wird durch unabhängige, nur dem Gesetz unterworfene Gerichte ausgeübt.</w:t>
      </w:r>
    </w:p>
    <w:p>
      <w:pPr>
        <w:pStyle w:val="Heading1"/>
      </w:pPr>
      <w:r>
        <w:t>#(XXXX) §§ 2 bis 9#  (weggefallen)</w:t>
      </w:r>
    </w:p>
    <w:p>
      <w:pPr>
        <w:pStyle w:val="Heading1"/>
      </w:pPr>
      <w:r>
        <w:t xml:space="preserve">#10# </w:t>
      </w:r>
    </w:p>
    <w:p>
      <w:r>
        <w:t>Unter Aufsicht des Richters können Referendare Rechtshilfeersuchen erledigen und außer in Strafsachen Verfahrensbeteiligte anhören, Beweise erheben und die mündliche Verhandlung leiten. Referendare sind nicht befugt, eine Beeidigung anzuordnen oder einen Eid abzunehmen.</w:t>
      </w:r>
    </w:p>
    <w:p>
      <w:pPr>
        <w:pStyle w:val="Heading1"/>
      </w:pPr>
      <w:r>
        <w:t>#11#  (weggefallen)</w:t>
      </w:r>
    </w:p>
    <w:p>
      <w:pPr>
        <w:pStyle w:val="Heading1"/>
      </w:pPr>
      <w:r>
        <w:t xml:space="preserve">#12# </w:t>
      </w:r>
    </w:p>
    <w:p>
      <w:r>
        <w:t>Die ordentliche Gerichtsbarkeit wird durch Amtsgerichte, Landgerichte, Oberlandesgerichte und durch den Bundesgerichtshof (den obersten Gerichtshof des Bundes für das Gebiet der ordentlichen Gerichtsbarkeit) ausgeübt.</w:t>
      </w:r>
    </w:p>
    <w:p>
      <w:pPr>
        <w:pStyle w:val="Heading1"/>
      </w:pPr>
      <w:r>
        <w:t xml:space="preserve">#13# </w:t>
      </w:r>
    </w:p>
    <w:p>
      <w:r>
        <w:t>Vor die ordentlichen Gerichte gehören die bürgerlichen Rechtsstreitigkeiten, die Familiensachen und die Angelegenheiten der freiwilligen Gerichtsbarkeit (Zivilsachen) sowie die Strafsachen, für die nicht entweder die Zuständigkeit von Verwaltungsbehörden oder Verwaltungsgerichten begründet ist oder auf Grund von Vorschriften des Bundesrechts besondere Gerichte bestellt oder zugelassen sind.</w:t>
      </w:r>
    </w:p>
    <w:p>
      <w:pPr>
        <w:pStyle w:val="Heading1"/>
      </w:pPr>
      <w:r>
        <w:t xml:space="preserve">#13a# </w:t>
      </w:r>
    </w:p>
    <w:p>
      <w:r>
        <w:t>(1) Die Landesregierungen werden ermächtigt, durch Rechtsverordnung einem Gericht für die Bezirke mehrerer Gerichte Sachen aller Art ganz oder teilweise zuzuweisen sowie auswärtige Spruchkörper von Gerichten einzurichten, sofern dies für die sachdienliche Förderung oder schnellere Erledigung von Verfahren zweckmäßig ist. Die Landesregierungen können die Ermächtigung auf die Landesjustizverwaltungen übertragen. Besondere Ermächtigungen der Landesregierungen zum Erlass von Rechtsverordnungen gehen vor.</w:t>
      </w:r>
    </w:p>
    <w:p>
      <w:r>
        <w:t>(2) Mehrere Länder können die Einrichtung eines gemeinsamen Gerichts oder gemeinsamer Spruchkörper eines Gerichts oder die Ausdehnung von Gerichtsbezirken über die Landesgrenzen hinaus, auch für einzelne Sachgebiete, vereinbaren.</w:t>
      </w:r>
    </w:p>
    <w:p>
      <w:pPr>
        <w:pStyle w:val="Heading1"/>
      </w:pPr>
      <w:r>
        <w:t xml:space="preserve">#14# </w:t>
      </w:r>
    </w:p>
    <w:p>
      <w:r>
        <w:t>Als besondere Gerichte werden Gerichte der Schiffahrt für die in den Staatsverträgen bezeichneten Angelegenheiten zugelassen.</w:t>
      </w:r>
    </w:p>
    <w:p>
      <w:pPr>
        <w:pStyle w:val="Heading1"/>
      </w:pPr>
      <w:r>
        <w:t>#15#  (weggefallen)</w:t>
      </w:r>
    </w:p>
    <w:p>
      <w:pPr>
        <w:pStyle w:val="Heading1"/>
      </w:pPr>
      <w:r>
        <w:t xml:space="preserve">#16# </w:t>
      </w:r>
    </w:p>
    <w:p>
      <w:r>
        <w:t>Ausnahmegerichte sind unstatthaft. Niemand darf seinem gesetzlichen Richter entzogen werden.</w:t>
      </w:r>
    </w:p>
    <w:p>
      <w:pPr>
        <w:pStyle w:val="Heading1"/>
      </w:pPr>
      <w:r>
        <w:t xml:space="preserve">#17# </w:t>
      </w:r>
    </w:p>
    <w:p>
      <w:r>
        <w:t>(1) Die Zulässigkeit des beschrittenen Rechtsweges wird durch eine nach Rechtshängigkeit eintretende Veränderung der sie begründenden Umstände nicht berührt. Während der Rechtshängigkeit kann die Sache von keiner Partei anderweitig anhängig gemacht werden.</w:t>
      </w:r>
    </w:p>
    <w:p>
      <w:r>
        <w:t>(2) Das Gericht des zulässigen Rechtsweges entscheidet den Rechtsstreit unter allen in Betracht kommenden rechtlichen Gesichtspunkten. Artikel 14 Abs. 3 Satz 4 und Artikel 34 Satz 3 des Grundgesetzes bleiben unberührt.</w:t>
      </w:r>
    </w:p>
    <w:p>
      <w:pPr>
        <w:pStyle w:val="Heading1"/>
      </w:pPr>
      <w:r>
        <w:t xml:space="preserve">#17a# </w:t>
      </w:r>
    </w:p>
    <w:p>
      <w:r>
        <w:t>(1) Hat ein Gericht den zu ihm beschrittenen Rechtsweg rechtskräftig für zulässig erklärt, sind andere Gerichte an diese Entscheidung gebunden.</w:t>
      </w:r>
    </w:p>
    <w:p>
      <w:r>
        <w:t>(2) Ist der beschrittene Rechtsweg unzulässig, spricht das Gericht dies nach Anhörung der Parteien von Amts wegen aus und verweist den Rechtsstreit zugleich an das zuständige Gericht des zulässigen Rechtsweges. Sind mehrere Gerichte zuständig, wird an das vom Kläger oder Antragsteller auszuwählende Gericht verwiesen oder, wenn die Wahl unterbleibt, an das vom Gericht bestimmte. Der Beschluß ist für das Gericht, an das der Rechtsstreit verwiesen worden ist, hinsichtlich des Rechtsweges bindend.</w:t>
      </w:r>
    </w:p>
    <w:p>
      <w:r>
        <w:t>(3) Ist der beschrittene Rechtsweg zulässig, kann das Gericht dies vorab aussprechen. Es hat vorab zu entscheiden, wenn eine Partei die Zulässigkeit des Rechtsweges rügt.</w:t>
      </w:r>
    </w:p>
    <w:p>
      <w:r>
        <w:t>(4) Der Beschluß nach den Absätzen 2 und 3 kann ohne mündliche Verhandlung ergehen. Er ist zu begründen. Gegen den Beschluß ist die sofortige Beschwerde nach den Vorschriften der jeweils anzuwendenden Verfahrensordnung gegeben. Den Beteiligten steht die Beschwerde gegen einen Beschluß des oberen Landesgerichts an den obersten Gerichtshof des Bundes nur zu, wenn sie in dem Beschluß zugelassen worden ist. Die Beschwerde ist zuzulassen, wenn die Rechtsfrage grundsätzliche Bedeutung hat oder wenn das Gericht von der Entscheidung eines obersten Gerichtshofes des Bundes oder des Gemeinsamen Senats der obersten Gerichtshöfe des Bundes abweicht. Der oberste Gerichtshof des Bundes ist an die Zulassung der Beschwerde gebunden.</w:t>
      </w:r>
    </w:p>
    <w:p>
      <w:r>
        <w:t>(5) Das Gericht, das über ein Rechtsmittel gegen eine Entscheidung in der Hauptsache entscheidet, prüft nicht, ob der beschrittene Rechtsweg zulässig ist.</w:t>
      </w:r>
    </w:p>
    <w:p>
      <w:r>
        <w:t>(6) Die Absätze 1 bis 5 gelten für die in bürgerlichen Rechtsstreitigkeiten, Familiensachen und Angelegenheiten der freiwilligen Gerichtsbarkeit zuständigen Spruchkörper in ihrem Verhältnis zueinander entsprechend.</w:t>
      </w:r>
    </w:p>
    <w:p>
      <w:pPr>
        <w:pStyle w:val="Heading1"/>
      </w:pPr>
      <w:r>
        <w:t xml:space="preserve">#17b# </w:t>
      </w:r>
    </w:p>
    <w:p>
      <w:r>
        <w:t>(1) Nach Eintritt der Rechtskraft des Verweisungsbeschlusses wird der Rechtsstreit mit Eingang der Akten bei dem im Beschluß bezeichneten Gericht anhängig. Die Wirkungen der Rechtshängigkeit bleiben bestehen.</w:t>
      </w:r>
    </w:p>
    <w:p>
      <w:r>
        <w:t>(2) Wird ein Rechtsstreit an ein anderes Gericht verwiesen, so werden die Kosten im Verfahren vor dem angegangenen Gericht als Teil der Kosten behandelt, die bei dem Gericht erwachsen, an das der Rechtsstreit verwiesen wurde. Dem Kläger sind die entstandenen Mehrkosten auch dann aufzuerlegen, wenn er in der Hauptsache obsiegt.</w:t>
      </w:r>
    </w:p>
    <w:p>
      <w:r>
        <w:t>(3) Absatz 2 Satz 2 gilt nicht in Familiensachen und in Angelegenheiten der freiwilligen Gerichtsbarkeit.</w:t>
      </w:r>
    </w:p>
    <w:p>
      <w:pPr>
        <w:pStyle w:val="Heading1"/>
      </w:pPr>
      <w:r>
        <w:t xml:space="preserve">#17c# </w:t>
      </w:r>
    </w:p>
    <w:p>
      <w:r>
        <w:t>(1) Werden Zuständigkeitskonzentrationen oder Änderungen der Gerichtsbezirksgrenzen aufgrund dieses Gesetzes, aufgrund anderer bundesgesetzlicher Regelungen oder aufgrund Landesrechts vorgenommen, stehen in diesen Fällen bundesrechtliche Bestimmungen, die die gerichtliche Zuständigkeit in anhängigen und rechtshängigen Verfahren unberührt lassen, einer landesrechtlichen Zuweisung dieser Verfahren an das neu zuständige Gericht nicht entgegen.</w:t>
      </w:r>
    </w:p>
    <w:p>
      <w:r>
        <w:t>(2) Ist im Zeitpunkt der Zuweisung die Hauptverhandlung in einer Straf- oder Bußgeldsache begonnen, aber noch nicht beendet, so kann sie vor dem nach dem Inkrafttreten der Zuständigkeitsänderung zuständigen Gericht nur fortgesetzt werden, wenn die zur Urteilsfindung berufenen Personen personenidentisch mit denen zu Beginn der Hauptverhandlung sind. Soweit keine Personenidentität gegeben ist, bleibt das Gericht zuständig, das die Hauptverhandlung begonnen hat.</w:t>
      </w:r>
    </w:p>
    <w:p>
      <w:pPr>
        <w:pStyle w:val="Heading1"/>
      </w:pPr>
      <w:r>
        <w:t xml:space="preserve">#18# </w:t>
      </w:r>
    </w:p>
    <w:p>
      <w:r>
        <w:t>Die Mitglieder der im Geltungsbereich dieses Gesetzes errichteten diplomatischen Missionen, ihre Familienmitglieder und ihre privaten Hausangestellten sind nach Maßgabe des Wiener Übereinkommens über diplomatische Beziehungen vom 18. April 1961 (Bundesgesetzbl. 1964 II S. 957ff.) von der deutschen Gerichtsbarkeit befreit. Dies gilt auch, wenn ihr Entsendestaat nicht Vertragspartei dieses Übereinkommens ist; in diesem Falle findet Artikel 2 des Gesetzes vom 6. August 1964 zu dem Wiener Übereinkommen vom 18. April 1961 über diplomatische Beziehungen (Bundesgesetzbl. 1964 II S. 957) entsprechende Anwendung.</w:t>
      </w:r>
    </w:p>
    <w:p>
      <w:pPr>
        <w:pStyle w:val="Heading1"/>
      </w:pPr>
      <w:r>
        <w:t xml:space="preserve">#19# </w:t>
      </w:r>
    </w:p>
    <w:p>
      <w:r>
        <w:t>(1) Die Mitglieder der im Geltungsbereich dieses Gesetzes errichteten konsularischen Vertretungen einschließlich der Wahlkonsularbeamten sind nach Maßgabe des Wiener Übereinkommens über konsularische Beziehungen vom 24. April 1963 (Bundesgesetzbl. 1969 II S. 1585ff.) von der deutschen Gerichtsbarkeit befreit. Dies gilt auch, wenn ihr Entsendestaat nicht Vertragspartei dieses Übereinkommens ist; in diesem Falle findet Artikel 2 des Gesetzes vom 26. August 1969 zu dem Wiener Übereinkommen vom 24. April 1963 über konsularische Beziehungen (Bundesgesetzbl. 1969 II S. 1585) entsprechende Anwendung.</w:t>
      </w:r>
    </w:p>
    <w:p>
      <w:r>
        <w:t>(2) Besondere völkerrechtliche Vereinbarungen über die Befreiung der in Absatz 1 genannten Personen von der deutschen Gerichtsbarkeit bleiben unberührt.</w:t>
      </w:r>
    </w:p>
    <w:p>
      <w:pPr>
        <w:pStyle w:val="Heading1"/>
      </w:pPr>
      <w:r>
        <w:t xml:space="preserve">#20# </w:t>
      </w:r>
    </w:p>
    <w:p>
      <w:r>
        <w:t>(1) Die deutsche Gerichtsbarkeit erstreckt sich auch nicht auf Repräsentanten anderer Staaten und deren Begleitung, die sich auf amtliche Einladung der Bundesrepublik Deutschland im Geltungsbereich dieses Gesetzes aufhalten.</w:t>
      </w:r>
    </w:p>
    <w:p>
      <w:r>
        <w:t>(2) Im übrigen erstreckt sich die deutsche Gerichtsbarkeit auch nicht auf andere als die in Absatz 1 und in den §§ 18 und 19 genannten Personen, soweit sie nach den allgemeinen Regeln des Völkerrechts, auf Grund völkerrechtlicher Vereinbarungen oder sonstiger Rechtsvorschriften von ihr befreit sind.</w:t>
      </w:r>
    </w:p>
    <w:p>
      <w:pPr>
        <w:pStyle w:val="Heading1"/>
      </w:pPr>
      <w:r>
        <w:t xml:space="preserve">#21# </w:t>
      </w:r>
    </w:p>
    <w:p>
      <w:r>
        <w:t>Die §§ 18 bis 20 stehen der Erledigung eines Ersuchens um Überstellung und Rechtshilfe eines internationalen Strafgerichtshofes, der durch einen für die Bundesrepublik Deutschland verbindlichen Rechtsakt errichtet wurde, nicht entgegen.</w:t>
      </w:r>
    </w:p>
    <w:p>
      <w:pPr>
        <w:pStyle w:val="Heading1"/>
      </w:pPr>
      <w:r>
        <w:t xml:space="preserve">#21a# </w:t>
      </w:r>
    </w:p>
    <w:p>
      <w:r>
        <w:t>(1) Bei jedem Gericht wird ein Präsidium gebildet.</w:t>
      </w:r>
    </w:p>
    <w:p>
      <w:r>
        <w:t>(2) Das Präsidium besteht aus dem Präsidenten oder aufsichtführenden Richter als Vorsitzenden und</w:t>
      </w:r>
    </w:p>
    <w:p>
      <w:r>
        <w:t>1. bei Gerichten mit mindestens achtzig Richterplanstellen aus zehn gewählten Richtern,</w:t>
      </w:r>
    </w:p>
    <w:p>
      <w:r>
        <w:t>2. bei Gerichten mit mindestens vierzig Richterplanstellen aus acht gewählten Richtern,</w:t>
      </w:r>
    </w:p>
    <w:p>
      <w:r>
        <w:t>3. bei Gerichten mit mindestens zwanzig Richterplanstellen aus sechs gewählten Richtern,</w:t>
      </w:r>
    </w:p>
    <w:p>
      <w:r>
        <w:t>4. bei Gerichten mit mindestens acht Richterplanstellen aus vier gewählten Richtern,</w:t>
      </w:r>
    </w:p>
    <w:p>
      <w:r>
        <w:t>5. bei den anderen Gerichten aus den nach § 21b Abs. 1 wählbaren Richtern.</w:t>
      </w:r>
    </w:p>
    <w:p>
      <w:pPr>
        <w:pStyle w:val="Heading1"/>
      </w:pPr>
      <w:r>
        <w:t xml:space="preserve">#21b# </w:t>
      </w:r>
    </w:p>
    <w:p>
      <w:r>
        <w:t>(1) Wahlberechtigt sind die Richter auf Lebenszeit und die Richter auf Zeit, denen bei dem Gericht ein Richteramt übertragen ist, sowie die bei dem Gericht tätigen Richter auf Probe, die Richter kraft Auftrags und die für eine Dauer von mindestens drei Monaten abgeordneten Richter, die Aufgaben der Rechtsprechung wahrnehmen. Wählbar sind die Richter auf Lebenszeit und die Richter auf Zeit, denen bei dem Gericht ein Richteramt übertragen ist. Nicht wahlberechtigt und nicht wählbar sind Richter, die für mehr als drei Monate an ein anderes Gericht abgeordnet, für mehr als drei Monate beurlaubt oder an eine Verwaltungsbehörde abgeordnet sind.</w:t>
      </w:r>
    </w:p>
    <w:p>
      <w:r>
        <w:t>(2) Jeder Wahlberechtigte wählt höchstens die vorgeschriebene Zahl von Richtern.</w:t>
      </w:r>
    </w:p>
    <w:p>
      <w:r>
        <w:t>(3) Die Wahl ist unmittelbar und geheim. Gewählt ist, wer die meisten Stimmen auf sich vereint. Durch Landesgesetz können andere Wahlverfahren für die Wahl zum Präsidium bestimmt werden; in diesem Fall erlässt die Landesregierung durch Rechtsverordnung die erforderlichen Wahlordnungsvorschriften; sie kann die Ermächtigung hierzu auf die Landesjustizverwaltung übertragen. Bei Stimmengleichheit entscheidet das Los.</w:t>
      </w:r>
    </w:p>
    <w:p>
      <w:r>
        <w:t>(4) Die Mitglieder werden für vier Jahre gewählt. Alle zwei Jahre scheidet die Hälfte aus. Die zum ersten Mal ausscheidenden Mitglieder werden durch das Los bestimmt.</w:t>
      </w:r>
    </w:p>
    <w:p>
      <w:r>
        <w:t>(5) Das Wahlverfahren wird durch eine Rechtsverordnung geregelt, die von der Bundesregierung mit Zustimmung des Bundesrates erlassen wird.</w:t>
      </w:r>
    </w:p>
    <w:p>
      <w:r>
        <w:t>(6) Ist bei der Wahl ein Gesetz verletzt worden, so kann die Wahl von den in Absatz 1 Satz 1 bezeichneten Richtern angefochten werden. Über die Wahlanfechtung entscheidet ein Senat des zuständigen Oberlandesgerichts, bei dem Bundesgerichtshof ein Senat dieses Gerichts. Wird die Anfechtung für begründet erklärt, so kann ein Rechtsmittel gegen eine gerichtliche Entscheidung nicht darauf gestützt werden, das Präsidium sei deswegen nicht ordnungsgemäß zusammengesetzt gewesen. Im Übrigen sind auf das Verfahren die Vorschriften des Gesetzes über das Verfahren in Familiensachen und in den Angelegenheiten der freiwilligen Gerichtsbarkeit entsprechend anzuwenden.</w:t>
      </w:r>
    </w:p>
    <w:p>
      <w:pPr>
        <w:pStyle w:val="Heading1"/>
      </w:pPr>
      <w:r>
        <w:t xml:space="preserve">#21c# </w:t>
      </w:r>
    </w:p>
    <w:p>
      <w:r>
        <w:t>(1) Bei einer Verhinderung des Präsidenten oder aufsichtführenden Richters tritt sein Vertreter (§ 21 h) an seine Stelle. Ist der Präsident oder aufsichtführende Richter anwesend, so kann sein Vertreter, wenn er nicht selbst gewählt ist, an den Sitzungen des Präsidiums mit beratender Stimme teilnehmen. Die gewählten Mitglieder des Präsidiums werden nicht vertreten.</w:t>
      </w:r>
    </w:p>
    <w:p>
      <w:r>
        <w:t>(2) Scheidet ein gewähltes Mitglied des Präsidiums aus dem Gericht aus, wird es für mehr als drei Monate an ein anderes Gericht abgeordnet oder für mehr als drei Monate beurlaubt, wird es an eine Verwaltungsbehörde abgeordnet oder wird es kraft Gesetzes Mitglied des Präsidiums, so tritt an seine Stelle der durch die letzte Wahl Nächstberufene.</w:t>
      </w:r>
    </w:p>
    <w:p>
      <w:pPr>
        <w:pStyle w:val="Heading1"/>
      </w:pPr>
      <w:r>
        <w:t xml:space="preserve">#21d# </w:t>
      </w:r>
    </w:p>
    <w:p>
      <w:r>
        <w:t>(1) Für die Größe des Präsidiums ist die Zahl der Richterplanstellen am Ablauf des Tages maßgebend, der dem Tage, an dem das Geschäftsjahr beginnt, um sechs Monate vorhergeht.</w:t>
      </w:r>
    </w:p>
    <w:p>
      <w:r>
        <w:t>(2) Ist die Zahl der Richterplanstellen bei einem Gericht mit einem Präsidium nach § 21a Abs. 2 Nr. 1 bis 3 unter die jeweils genannte Mindestzahl gefallen, so ist bei der nächsten Wahl, die nach § 21b Abs. 4 stattfindet, die folgende Zahl von Richtern zu wählen:</w:t>
      </w:r>
    </w:p>
    <w:p>
      <w:r>
        <w:t>1. bei einem Gericht mit einem Präsidium nach § 21a Abs. 2 Nr. 1 vier Richter,</w:t>
      </w:r>
    </w:p>
    <w:p>
      <w:r>
        <w:t>2. bei einem Gericht mit einem Präsidium nach § 21a Abs. 2 Nr. 2 drei Richter,</w:t>
      </w:r>
    </w:p>
    <w:p>
      <w:r>
        <w:t>3. bei einem Gericht mit einem Präsidium nach § 21a Abs. 2 Nr. 3 zwei Richter.</w:t>
      </w:r>
    </w:p>
    <w:p>
      <w:r>
        <w:t>(3) Ist die Zahl der Richterplanstellen bei einem Gericht mit einem Präsidium nach § 21a Abs. 2 Nr. 2 bis 4 über die für die bisherige Größe des Präsidiums maßgebende Höchstzahl gestiegen, so ist bei der nächsten Wahl, die nach § 21b Abs. 4 stattfindet, die folgende Zahl von Richtern zu wählen:</w:t>
      </w:r>
    </w:p>
    <w:p>
      <w:r>
        <w:t>1. bei einem Gericht mit einem Präsidium nach § 21a Abs. 2 Nr. 2 sechs Richter,</w:t>
      </w:r>
    </w:p>
    <w:p>
      <w:r>
        <w:t>2. bei einem Gericht mit einem Präsidium nach § 21a Abs. 2 Nr. 3 fünf Richter,</w:t>
      </w:r>
    </w:p>
    <w:p>
      <w:r>
        <w:t>3. bei einem Gericht mit einem Präsidium nach § 21a Abs. 2 Nr. 4 vier Richter.</w:t>
      </w:r>
    </w:p>
    <w:p>
      <w:pPr>
        <w:pStyle w:val="Heading1"/>
      </w:pPr>
      <w:r>
        <w:t xml:space="preserve">#21e# </w:t>
      </w:r>
    </w:p>
    <w:p>
      <w:r>
        <w:t>(1) Das Präsidium bestimmt die Besetzung der Spruchkörper, bestellt die Ermittlungsrichter, regelt die Vertretung und verteilt die Geschäfte. Es trifft diese Anordnungen vor dem Beginn des Geschäftsjahres für dessen Dauer. Der Präsident bestimmt, welche richterlichen Aufgaben er wahrnimmt. Jeder Richter kann mehreren Spruchkörpern angehören.</w:t>
      </w:r>
    </w:p>
    <w:p>
      <w:r>
        <w:t>(2) Vor der Geschäftsverteilung ist den Richtern, die nicht Mitglied des Präsidiums sind, Gelegenheit zur Äußerung zu geben.</w:t>
      </w:r>
    </w:p>
    <w:p>
      <w:r>
        <w:t>(3) Die Anordnungen nach Absatz 1 dürfen im Laufe des Geschäftsjahres nur geändert werden, wenn dies wegen Überlastung oder ungenügender Auslastung eines Richters oder Spruchkörpers oder infolge Wechsels oder dauernder Verhinderung einzelner Richter nötig wird. Vor der Änderung ist den Vorsitzenden Richtern, deren Spruchkörper von der Änderung der Geschäftsverteilung berührt wird, Gelegenheit zu einer Äußerung zu geben.</w:t>
      </w:r>
    </w:p>
    <w:p>
      <w:r>
        <w:t>(4) Das Präsidium kann anordnen, daß ein Richter oder Spruchkörper, der in einer Sache tätig geworden ist, für diese nach einer Änderung der Geschäftsverteilung zuständig bleibt.</w:t>
      </w:r>
    </w:p>
    <w:p>
      <w:r>
        <w:t>(5) Soll ein Richter einem anderen Spruchkörper zugeteilt oder soll sein Zuständigkeitsbereich geändert werden, so ist ihm, außer in Eilfällen, vorher Gelegenheit zu einer Äußerung zu geben.</w:t>
      </w:r>
    </w:p>
    <w:p>
      <w:r>
        <w:t>(6) Soll ein Richter für Aufgaben der Justizverwaltung ganz oder teilweise freigestellt werden, so ist das Präsidium vorher zu hören.</w:t>
      </w:r>
    </w:p>
    <w:p>
      <w:r>
        <w:t>(7) Das Präsidium entscheidet mit Stimmenmehrheit. § 21i Abs. 2 gilt entsprechend.</w:t>
      </w:r>
    </w:p>
    <w:p>
      <w:r>
        <w:t>(8) Das Präsidium kann beschließen, dass Richter des Gerichts bei den Beratungen und Abstimmungen des Präsidiums für die gesamte Dauer oder zeitweise zugegen sein können. § 171b gilt entsprechend.</w:t>
      </w:r>
    </w:p>
    <w:p>
      <w:r>
        <w:t>(9) Der Geschäftsverteilungsplan des Gerichts ist in der von dem Präsidenten oder aufsichtführenden Richter bestimmten Geschäftsstelle des Gerichts zur Einsichtnahme aufzulegen; einer Veröffentlichung bedarf es nicht.</w:t>
      </w:r>
    </w:p>
    <w:p>
      <w:pPr>
        <w:pStyle w:val="Heading1"/>
      </w:pPr>
      <w:r>
        <w:t xml:space="preserve">#21f# </w:t>
      </w:r>
    </w:p>
    <w:p>
      <w:r>
        <w:t>(1) Den Vorsitz in den Spruchkörpern bei den Landgerichten, bei den Oberlandesgerichten sowie bei dem Bundesgerichtshof führen der Präsident und die Vorsitzenden Richter.</w:t>
      </w:r>
    </w:p>
    <w:p>
      <w:r>
        <w:t>(2) Bei Verhinderung des Vorsitzenden führt den Vorsitz das vom Präsidium bestimmte Mitglied des Spruchkörpers. Ist auch dieser Vertreter verhindert, führt das dienstälteste, bei gleichem Dienstalter das lebensälteste Mitglied des Spruchkörpers den Vorsitz.</w:t>
      </w:r>
    </w:p>
    <w:p>
      <w:pPr>
        <w:pStyle w:val="Heading1"/>
      </w:pPr>
      <w:r>
        <w:t xml:space="preserve">#21g# </w:t>
      </w:r>
    </w:p>
    <w:p>
      <w:r>
        <w:t>(1) Innerhalb des mit mehreren Richtern besetzten Spruchkörpers werden die Geschäfte durch Beschluss aller dem Spruchkörper angehörenden Berufsrichter auf die Mitglieder verteilt. Bei Stimmengleichheit entscheidet das Präsidium.</w:t>
      </w:r>
    </w:p>
    <w:p>
      <w:r>
        <w:t>(2) Der Beschluss bestimmt vor Beginn des Geschäftsjahres für dessen Dauer, nach welchen Grundsätzen die Mitglieder an den Verfahren mitwirken; er kann nur geändert werden, wenn es wegen Überlastung, ungenügender Auslastung, Wechsels oder dauernder Verhinderung einzelner Mitglieder des Spruchkörpers nötig wird.</w:t>
      </w:r>
    </w:p>
    <w:p>
      <w:r>
        <w:t>(3) Absatz 2 gilt entsprechend, soweit nach den Vorschriften der Prozessordnungen die Verfahren durch den Spruchkörper einem seiner Mitglieder zur Entscheidung als Einzelrichter übertragen werden können.</w:t>
      </w:r>
    </w:p>
    <w:p>
      <w:r>
        <w:t>(4) Ist ein Berufsrichter an der Beschlussfassung verhindert, tritt der durch den Geschäftsverteilungsplan bestimmte Vertreter an seine Stelle.</w:t>
      </w:r>
    </w:p>
    <w:p>
      <w:r>
        <w:t>(5) § 21i Abs. 2 findet mit der Maßgabe entsprechende Anwendung, dass die Bestimmung durch den Vorsitzenden getroffen wird.</w:t>
      </w:r>
    </w:p>
    <w:p>
      <w:r>
        <w:t>(6) Vor der Beschlussfassung ist den Berufsrichtern, die von dem Beschluss betroffen werden, Gelegenheit zur Äußerung zu geben.</w:t>
      </w:r>
    </w:p>
    <w:p>
      <w:r>
        <w:t>(7) § 21e Abs. 9 findet entsprechend Anwendung.</w:t>
      </w:r>
    </w:p>
    <w:p>
      <w:pPr>
        <w:pStyle w:val="Heading1"/>
      </w:pPr>
      <w:r>
        <w:t xml:space="preserve">#21h# </w:t>
      </w:r>
    </w:p>
    <w:p>
      <w:r>
        <w:t>Der Präsident oder aufsichtführende Richter wird in seinen durch dieses Gesetz bestimmten Geschäften, die nicht durch das Präsidium zu verteilen sind, durch seinen ständigen Vertreter, bei mehreren ständigen Vertretern durch den dienstältesten, bei gleichem Dienstalter durch den lebensältesten von ihnen vertreten. Ist ein ständiger Vertreter nicht bestellt oder ist er verhindert, wird der Präsident oder aufsichtführende Richter durch den dienstältesten, bei gleichem Dienstalter durch den lebensältesten Richter vertreten.</w:t>
      </w:r>
    </w:p>
    <w:p>
      <w:pPr>
        <w:pStyle w:val="Heading1"/>
      </w:pPr>
      <w:r>
        <w:t xml:space="preserve">#21i# </w:t>
      </w:r>
    </w:p>
    <w:p>
      <w:r>
        <w:t>(1) Das Präsidium ist beschlußfähig, wenn mindestens die Hälfte seiner gewählten Mitglieder anwesend ist.</w:t>
      </w:r>
    </w:p>
    <w:p>
      <w:r>
        <w:t>(2) Sofern eine Entscheidung des Präsidiums nicht rechtzeitig ergehen kann, werden die in § 21e bezeichneten Anordnungen von dem Präsidenten oder aufsichtführenden Richter getroffen. Die Gründe für die getroffene Anordnung sind schriftlich niederzulegen. Die Anordnung ist dem Präsidium unverzüglich zur Genehmigung vorzulegen. Sie bleibt in Kraft, solange das Präsidium nicht anderweit beschließt.</w:t>
      </w:r>
    </w:p>
    <w:p>
      <w:pPr>
        <w:pStyle w:val="Heading1"/>
      </w:pPr>
      <w:r>
        <w:t xml:space="preserve">#21j# </w:t>
      </w:r>
    </w:p>
    <w:p>
      <w:r>
        <w:t>(1) Wird ein Gericht errichtet und ist das Präsidium nach § 21a Abs. 2 Nr. 1 bis 4 zu bilden, so werden die in § 21e bezeichneten Anordnungen bis zur Bildung des Präsidiums von dem Präsidenten oder aufsichtführenden Richter getroffen. § 21i Abs. 2 Satz 2 bis 4 gilt entsprechend.</w:t>
      </w:r>
    </w:p>
    <w:p>
      <w:r>
        <w:t>(2) Ein Präsidium nach § 21a Abs. 2 Nr. 1 bis 4 ist innerhalb von drei Monaten nach der Errichtung des Gerichts zu bilden. Die in § 21b Abs. 4 Satz 1 bestimmte Frist beginnt mit dem auf die Bildung des Präsidiums folgenden Geschäftsjahr, wenn das Präsidium nicht zu Beginn eines Geschäftsjahres gebildet wird.</w:t>
      </w:r>
    </w:p>
    <w:p>
      <w:r>
        <w:t>(3) An die Stelle des in § 21d Abs. 1 bezeichneten Zeitpunkts tritt der Tag der Errichtung des Gerichts.</w:t>
      </w:r>
    </w:p>
    <w:p>
      <w:r>
        <w:t>(4) Die Aufgaben nach § 1 Abs. 2 Satz 2 und 3 und Abs. 3 der Wahlordnung für die Präsidien der Gerichte vom 19. September 1972 (BGBl. I S. 1821) nimmt bei der erstmaligen Bestellung des Wahlvorstandes der Präsident oder aufsichtführende Richter wahr. Als Ablauf des Geschäftsjahres in § 1 Abs. 2 Satz 2 und § 3 Satz 1 der Wahlordnung für die Präsidien der Gerichte gilt der Ablauf der in Absatz 2 Satz 1 genannten Frist.</w:t>
      </w:r>
    </w:p>
    <w:p>
      <w:pPr>
        <w:pStyle w:val="Heading1"/>
      </w:pPr>
      <w:r>
        <w:t xml:space="preserve">#22# </w:t>
      </w:r>
    </w:p>
    <w:p>
      <w:r>
        <w:t>(1) Den Amtsgerichten stehen Einzelrichter vor.</w:t>
      </w:r>
    </w:p>
    <w:p>
      <w:r>
        <w:t>(2) Einem Richter beim Amtsgericht kann zugleich ein weiteres Richteramt bei einem anderen Amtsgericht oder bei einem Landgericht übertragen werden.</w:t>
      </w:r>
    </w:p>
    <w:p>
      <w:r>
        <w:t>(3) Die allgemeine Dienstaufsicht kann von der Landesjustizverwaltung dem Präsidenten des übergeordneten Landgerichts übertragen werden. Geschieht dies nicht, so ist, wenn das Amtsgericht mit mehreren Richtern besetzt ist, einem von ihnen von der Landesjustizverwaltung die allgemeine Dienstaufsicht zu übertragen.</w:t>
      </w:r>
    </w:p>
    <w:p>
      <w:r>
        <w:t>(4) Jeder Richter beim Amtsgericht erledigt die ihm obliegenden Geschäfte, soweit dieses Gesetz nichts anderes bestimmt, als Einzelrichter.</w:t>
      </w:r>
    </w:p>
    <w:p>
      <w:r>
        <w:t>(5) Es können Richter kraft Auftrags verwendet werden. Richter auf Probe können verwendet werden, soweit sich aus Absatz 6, § 23b Abs. 3 Satz 2, § 23c Abs. 2 oder § 29 Abs. 1 Satz 2 nichts anderes ergibt.</w:t>
      </w:r>
    </w:p>
    <w:p>
      <w:r>
        <w:t>(6) Ein Richter auf Probe darf im ersten Jahr nach seiner Ernennung Geschäfte in Insolvenz- und Restrukturierungssachen nicht wahrnehmen. Richter in Insolvenz- und Restrukturierungssachen sollen, soweit dies zur Erfüllung der jeweiligen Richtergeschäftsaufgabe erforderlich ist, über belegbare Kenntnisse auf den Gebieten des Insolvenzrechts, des Restrukturierungsrechts, des Handels- und Gesellschaftsrechts sowie über Grundkenntnisse der für das Insolvenz- und Restrukturierungsverfahren notwendigen Teile des Arbeits-, Sozial- und Steuerrechts und des Rechnungswesens verfügen. Einem Richter, dessen Kenntnisse auf diesen Gebieten nicht belegt sind, dürfen die Aufgaben eines Insolvenz- oder Restrukturierungsrichters nur zugewiesen werden, wenn der Erwerb der Kenntnisse alsbald zu erwarten ist.</w:t>
      </w:r>
    </w:p>
    <w:p>
      <w:pPr>
        <w:pStyle w:val="Heading1"/>
      </w:pPr>
      <w:r>
        <w:t xml:space="preserve">#22a# </w:t>
      </w:r>
    </w:p>
    <w:p>
      <w:r>
        <w:t>Bei Amtsgerichten mit einem aus allen wählbaren Richtern bestehenden Präsidium (§ 21a Abs. 2 Nr. 5) gehört der Präsident des übergeordneten Landgerichts oder, wenn der Präsident eines anderen Amtsgerichts die Dienstaufsicht ausübt, dieser Präsident dem Präsidium als Vorsitzender an.</w:t>
      </w:r>
    </w:p>
    <w:p>
      <w:pPr>
        <w:pStyle w:val="Heading1"/>
      </w:pPr>
      <w:r>
        <w:t xml:space="preserve">#22b# </w:t>
      </w:r>
    </w:p>
    <w:p>
      <w:r>
        <w:t>(1) Ist ein Amtsgericht nur mit einem Richter besetzt, so beauftragt das Präsidium des Landgerichts einen Richter seines Bezirks mit der ständigen Vertretung dieses Richters.</w:t>
      </w:r>
    </w:p>
    <w:p>
      <w:r>
        <w:t>(2) Wird an einem Amtsgericht die vorübergehende Vertretung durch einen Richter eines anderen Gerichts nötig, so beauftragt das Präsidium des Landgerichts einen Richter seines Bezirks längstens für zwei Monate mit der Vertretung.</w:t>
      </w:r>
    </w:p>
    <w:p>
      <w:r>
        <w:t>(3) In Eilfällen kann der Präsident des Landgerichts einen zeitweiligen Vertreter bestellen. Die Gründe für die getroffene Anordnung sind schriftlich niederzulegen.</w:t>
      </w:r>
    </w:p>
    <w:p>
      <w:r>
        <w:t>(4) Bei Amtsgerichten, über die der Präsident eines anderen Amtsgerichts die Dienstaufsicht ausübt, ist in den Fällen der Absätze 1 und 2 das Präsidium des anderen Amtsgerichts und im Falle des Absatzes 3 dessen Präsident zuständig.</w:t>
      </w:r>
    </w:p>
    <w:p>
      <w:pPr>
        <w:pStyle w:val="Heading1"/>
      </w:pPr>
      <w:r>
        <w:t xml:space="preserve">#22c# </w:t>
      </w:r>
    </w:p>
    <w:p>
      <w:r>
        <w:t>(1) Die Landesregierungen werden ermächtigt, durch Rechtsverordnung zu bestimmen, dass für mehrere Amtsgerichte im Bezirk eines Landgerichts oder mehrerer Landgerichte im Bezirk eines Oberlandesgerichts ein gemeinsamer Bereitschaftsdienstplan aufgestellt wird oder ein Amtsgericht Geschäfte des Bereitschaftsdienstes ganz oder teilweise wahrnimmt, wenn dies zur Sicherstellung einer gleichmäßigeren Belastung der Richter mit Bereitschaftsdiensten angezeigt ist. Zu dem Bereitschaftsdienst sind die Richter der in Satz 1 bezeichneten Amtsgerichte heranzuziehen. In der Verordnung nach Satz 1 kann bestimmt werden, dass auch die Richter der Landgerichte heranzuziehen sind. Über die Verteilung der Geschäfte des Bereitschaftsdienstes beschließen nach Maßgabe des § 21e im Einvernehmen die Präsidien der Landgerichte sowie im Einvernehmen mit den Präsidien der betroffenen Amtsgerichte. Kommt eine Einigung nicht zustande, obliegt die Beschlussfassung dem Präsidium des Oberlandesgerichts, zu dessen Bezirk die Landgerichte gehören.</w:t>
      </w:r>
    </w:p>
    <w:p>
      <w:r>
        <w:t>(2) Die Landesregierungen können die Ermächtigung nach Absatz 1 auf die Landesjustizverwaltungen übertragen.</w:t>
      </w:r>
    </w:p>
    <w:p>
      <w:pPr>
        <w:pStyle w:val="Heading1"/>
      </w:pPr>
      <w:r>
        <w:t xml:space="preserve">#22d# </w:t>
      </w:r>
    </w:p>
    <w:p>
      <w:r>
        <w:t>Die Gültigkeit der Handlung eines Richters beim Amtsgericht wird nicht dadurch berührt, daß die Handlung nach der Geschäftsverteilung von einem anderen Richter wahrzunehmen gewesen wäre.</w:t>
      </w:r>
    </w:p>
    <w:p>
      <w:pPr>
        <w:pStyle w:val="Heading1"/>
      </w:pPr>
      <w:r>
        <w:t xml:space="preserve">#23# </w:t>
      </w:r>
    </w:p>
    <w:p>
      <w:r>
        <w:t>Die Zuständigkeit der Amtsgerichte umfaßt in bürgerlichen Rechtsstreitigkeiten, soweit sie nicht ohne Rücksicht auf den Wert des Streitgegenstandes den Landgerichten zugewiesen sind:</w:t>
      </w:r>
    </w:p>
    <w:p>
      <w:r>
        <w:t>1. Streitigkeiten über Ansprüche, deren Gegenstand an Geld oder Geldeswert die Summe von fünftausend Euro nicht übersteigt;</w:t>
      </w:r>
    </w:p>
    <w:p>
      <w:r>
        <w:t>2. ohne Rücksicht auf den Wert des Streitgegenstandes:</w:t>
      </w:r>
    </w:p>
    <w:p>
      <w:r>
        <w:t>a) Streitigkeiten über Ansprüche aus einem Mietverhältnis über Wohnraum oder über den Bestand eines solchen Mietverhältnisses; diese Zuständigkeit ist ausschließlich;</w:t>
      </w:r>
    </w:p>
    <w:p>
      <w:r>
        <w:t>b) Streitigkeiten zwischen Reisenden und Wirten, Fuhrleuten, Schiffern oder Auswanderungsexpedienten in den Einschiffungshäfen, die über Wirtszechen, Fuhrlohn, Überfahrtsgelder, Beförderung der Reisenden und ihrer Habe und über Verlust und Beschädigung der letzteren, sowie Streitigkeiten zwischen Reisenden und Handwerkern, die aus Anlaß der Reise entstanden sind;</w:t>
      </w:r>
    </w:p>
    <w:p>
      <w:r>
        <w:t>c) Streitigkeiten nach § 43 Absatz 2 des Wohnungseigentumsgesetzes; diese Zuständigkeit ist ausschließlich;</w:t>
      </w:r>
    </w:p>
    <w:p>
      <w:r>
        <w:t>d) Streitigkeiten wegen Wildschadens;</w:t>
      </w:r>
    </w:p>
    <w:p>
      <w:r>
        <w:t>e) (weggefallen)</w:t>
      </w:r>
    </w:p>
    <w:p>
      <w:r>
        <w:t>f) (weggefallen)</w:t>
      </w:r>
    </w:p>
    <w:p>
      <w:r>
        <w:t>g) Ansprüche aus einem mit der Überlassung eines Grundstücks in Verbindung stehenden Leibgedings-, Leibzuchts-, Altenteils- oder Auszugsvertrag.</w:t>
      </w:r>
    </w:p>
    <w:p>
      <w:pPr>
        <w:pStyle w:val="Heading1"/>
      </w:pPr>
      <w:r>
        <w:t xml:space="preserve">#23a# </w:t>
      </w:r>
    </w:p>
    <w:p>
      <w:r>
        <w:t>(1) Die Amtsgerichte sind ferner zuständig für</w:t>
      </w:r>
    </w:p>
    <w:p>
      <w:r>
        <w:t>1. Familiensachen;</w:t>
      </w:r>
    </w:p>
    <w:p>
      <w:r>
        <w:t>2. Angelegenheiten der freiwilligen Gerichtsbarkeit, soweit nicht durch gesetzliche Vorschriften eine anderweitige Zuständigkeit begründet ist.</w:t>
      </w:r>
    </w:p>
    <w:p>
      <w:r>
        <w:t>(2) Angelegenheiten der freiwilligen Gerichtsbarkeit sind</w:t>
      </w:r>
    </w:p>
    <w:p>
      <w:r>
        <w:t>1. Betreuungssachen, Unterbringungssachen sowie betreuungsgerichtliche Zuweisungssachen,</w:t>
      </w:r>
    </w:p>
    <w:p>
      <w:r>
        <w:t>2. Nachlass- und Teilungssachen,</w:t>
      </w:r>
    </w:p>
    <w:p>
      <w:r>
        <w:t>3. Registersachen,</w:t>
      </w:r>
    </w:p>
    <w:p>
      <w:r>
        <w:t>4. unternehmensrechtliche Verfahren nach § 375 des Gesetzes über das Verfahren in Familiensachen und in den Angelegenheiten der freiwilligen Gerichtsbarkeit,</w:t>
      </w:r>
    </w:p>
    <w:p>
      <w:r>
        <w:t>5. die weiteren Angelegenheiten der freiwilligen Gerichtsbarkeit nach § 410 des Gesetzes über das Verfahren in Familiensachen und in den Angelegenheiten der freiwilligen Gerichtsbarkeit,</w:t>
      </w:r>
    </w:p>
    <w:p>
      <w:r>
        <w:t>6. Verfahren in Freiheitsentziehungssachen nach § 415 des Gesetzes über das Verfahren in Familiensachen und in den Angelegenheiten der freiwilligen Gerichtsbarkeit,</w:t>
      </w:r>
    </w:p>
    <w:p>
      <w:r>
        <w:t>7. Aufgebotsverfahren,</w:t>
      </w:r>
    </w:p>
    <w:p>
      <w:r>
        <w:t>8. Grundbuchsachen,</w:t>
      </w:r>
    </w:p>
    <w:p>
      <w:r>
        <w:t>9. Verfahren nach § 1 Nr. 1 und 2 bis 6 des Gesetzes über das gerichtliche Verfahren in Landwirtschaftssachen,</w:t>
      </w:r>
    </w:p>
    <w:p>
      <w:r>
        <w:t>10. Schiffsregistersachen sowie</w:t>
      </w:r>
    </w:p>
    <w:p>
      <w:r>
        <w:t>11. sonstige Angelegenheiten der freiwilligen Gerichtsbarkeit, soweit sie durch Bundesgesetz den Gerichten zugewiesen sind.</w:t>
      </w:r>
    </w:p>
    <w:p>
      <w:r>
        <w:t>(3) Abweichend von Absatz 1 Satz 1 Nummer 2 sind für die den Amtsgerichten obliegenden Verrichtungen in Teilungssachen im Sinne von § 342 Absatz 2 Nummer 1 des Gesetzes über das Verfahren in Familiensachen und in den Angelegenheiten der freiwilligen Gerichtsbarkeit anstelle der Amtsgerichte die Notare zuständig.</w:t>
      </w:r>
    </w:p>
    <w:p>
      <w:pPr>
        <w:pStyle w:val="Heading1"/>
      </w:pPr>
      <w:r>
        <w:t xml:space="preserve">#23b# </w:t>
      </w:r>
    </w:p>
    <w:p>
      <w:r>
        <w:t>(1) Bei den Amtsgerichten werden Abteilungen für Familiensachen (Familiengerichte) gebildet.</w:t>
      </w:r>
    </w:p>
    <w:p>
      <w:r>
        <w:t>(2) Werden mehrere Abteilungen für Familiensachen gebildet, so sollen alle Familiensachen, die denselben Personenkreis betreffen, derselben Abteilung zugewiesen werden. Wird eine Ehesache rechtshängig, während eine andere Familiensache, die denselben Personenkreis oder ein gemeinschaftliches Kind der Ehegatten betrifft, bei einer anderen Abteilung im ersten Rechtszug anhängig ist, ist diese von Amts wegen an die Abteilung der Ehesache abzugeben. Wird bei einer Abteilung ein Antrag in einem Verfahren nach den §§ 10 bis 12 des Internationalen Familienrechtsverfahrensgesetzes vom 26. Januar 2005 (BGBl. I S. 162) anhängig, während eine Familiensache, die dasselbe Kind betrifft, bei einer anderen Abteilung im ersten Rechtszug anhängig ist, ist diese von Amts wegen an die erstgenannte Abteilung abzugeben; dies gilt nicht, wenn der Antrag offensichtlich unzulässig ist. Auf übereinstimmenden Antrag beider Elternteile sind die Regelungen des Satzes 3 auch auf andere Familiensachen anzuwenden, an denen diese beteiligt sind.</w:t>
      </w:r>
    </w:p>
    <w:p>
      <w:r>
        <w:t>(3) Die Abteilungen für Familiensachen werden mit Familienrichtern besetzt. Ein Richter auf Probe darf im ersten Jahr nach seiner Ernennung Geschäfte des Familienrichters nicht wahrnehmen.</w:t>
      </w:r>
    </w:p>
    <w:p>
      <w:pPr>
        <w:pStyle w:val="Heading1"/>
      </w:pPr>
      <w:r>
        <w:t xml:space="preserve">#23c# </w:t>
      </w:r>
    </w:p>
    <w:p>
      <w:r>
        <w:t>(1) Bei den Amtsgerichten werden Abteilungen für Betreuungssachen, Unterbringungssachen und betreuungsgerichtliche Zuweisungssachen (Betreuungsgerichte) gebildet.</w:t>
      </w:r>
    </w:p>
    <w:p>
      <w:r>
        <w:t>(2) Die Betreuungsgerichte werden mit Betreuungsrichtern besetzt. Ein Richter auf Probe darf im ersten Jahr nach seiner Ernennung Geschäfte des Betreuungsrichters nicht wahrnehmen.</w:t>
      </w:r>
    </w:p>
    <w:p>
      <w:pPr>
        <w:pStyle w:val="Heading1"/>
      </w:pPr>
      <w:r>
        <w:t xml:space="preserve">#23d# </w:t>
      </w:r>
    </w:p>
    <w:p>
      <w:r>
        <w:t>Die Landesregierungen werden ermächtigt, durch Rechtsverordnung einem Amtsgericht für die Bezirke mehrerer Amtsgerichte die Familiensachen sowie ganz oder teilweise die Handelssachen, die Angelegenheiten der freiwilligen Gerichtsbarkeit und Entscheidungen über Maßnahmen, die nach den Vollzugsgesetzen der vorherigen gerichtlichen Anordnung oder gerichtlichen Genehmigung bedürfen zuzuweisen, sofern die Zusammenfassung der sachlichen Förderung der Verfahren dient oder zur Sicherung einer einheitlichen Rechtsprechung geboten erscheint. Die Landesregierungen können die Ermächtigungen auf die Landesjustizverwaltungen übertragen.</w:t>
      </w:r>
    </w:p>
    <w:p>
      <w:pPr>
        <w:pStyle w:val="Heading1"/>
      </w:pPr>
      <w:r>
        <w:t xml:space="preserve">#24# </w:t>
      </w:r>
    </w:p>
    <w:p>
      <w:r>
        <w:t>(1) In Strafsachen sind die Amtsgerichte zuständig, wenn nicht</w:t>
      </w:r>
    </w:p>
    <w:p>
      <w:r>
        <w:t>1. die Zuständigkeit des Landgerichts nach § 74 Abs. 2 oder § 74 a oder des Oberlandesgerichts nach den §§ 120 oder 120b begründet ist,</w:t>
      </w:r>
    </w:p>
    <w:p>
      <w:r>
        <w:t>2. im Einzelfall eine höhere Strafe als vier Jahre Freiheitsstrafe oder die Unterbringung des Beschuldigten in einem psychiatrischen Krankenhaus, allein oder neben einer Strafe, oder in der Sicherungsverwahrung (§§ 66 bis 66b des Strafgesetzbuches) zu erwarten ist oder</w:t>
      </w:r>
    </w:p>
    <w:p>
      <w:r>
        <w:t>3. die Staatsanwaltschaft wegen der besonderen Schutzbedürftigkeit von Verletzten der Straftat, die als Zeugen in Betracht kommen, des besonderen Umfangs oder der besonderen Bedeutung des Falles Anklage beim Landgericht erhebt.</w:t>
      </w:r>
    </w:p>
    <w:p>
      <w:r>
        <w:t>Eine besondere Schutzbedürftigkeit nach Satz 1 Nummer 3 liegt insbesondere vor, wenn zu erwarten ist, dass die Vernehmung für den Verletzten mit einer besonderen Belastung verbunden sein wird, und deshalb mehrfache Vernehmungen vermieden werden sollten.</w:t>
      </w:r>
    </w:p>
    <w:p>
      <w:r>
        <w:t>(2) Das Amtsgericht darf nicht auf eine höhere Strafe als vier Jahre Freiheitsstrafe und nicht auf die Unterbringung in einem psychiatrischen Krankenhaus, allein oder neben einer Strafe, oder in der Sicherungsverwahrung erkennen.</w:t>
      </w:r>
    </w:p>
    <w:p>
      <w:pPr>
        <w:pStyle w:val="Heading1"/>
      </w:pPr>
      <w:r>
        <w:t xml:space="preserve">#25# </w:t>
      </w:r>
    </w:p>
    <w:p>
      <w:r>
        <w:t>Der Richter beim Amtsgericht entscheidet als Strafrichter bei Vergehen,</w:t>
      </w:r>
    </w:p>
    <w:p>
      <w:r>
        <w:t>1. wenn sie im Wege der Privatklage verfolgt werden oder</w:t>
      </w:r>
    </w:p>
    <w:p>
      <w:r>
        <w:t>2. wenn eine höhere Strafe als Freiheitsstrafe von zwei Jahren nicht zu erwarten ist.</w:t>
      </w:r>
    </w:p>
    <w:p>
      <w:pPr>
        <w:pStyle w:val="Heading1"/>
      </w:pPr>
      <w:r>
        <w:t xml:space="preserve">#26# </w:t>
      </w:r>
    </w:p>
    <w:p>
      <w:r>
        <w:t>(1) Für Straftaten Erwachsener, durch die ein Kind oder ein Jugendlicher verletzt oder unmittelbar gefährdet wird, sowie für Verstöße Erwachsener gegen Vorschriften, die dem Jugendschutz oder der Jugenderziehung dienen, sind neben den für allgemeine Strafsachen zuständigen Gerichten auch die Jugendgerichte zuständig. Die §§ 24 und 25 gelten entsprechend.</w:t>
      </w:r>
    </w:p>
    <w:p>
      <w:r>
        <w:t>(2) In Jugendschutzsachen soll die Staatsanwaltschaft Anklage bei den Jugendgerichten erheben, wenn damit die schutzwürdigen Interessen von Kindern oder Jugendlichen, die in dem Verfahren als Zeugen benötigt werden, besser gewahrt werden können. Im Übrigen soll die Staatsanwaltschaft Anklage bei den Jugendgerichten nur erheben, wenn aus sonstigen Gründen eine Verhandlung vor dem Jugendgericht zweckmäßig erscheint.</w:t>
      </w:r>
    </w:p>
    <w:p>
      <w:r>
        <w:t>(3) Die Absätze 1 und 2 gelten entsprechend für die Beantragung gerichtlicher Untersuchungshandlungen im Ermittlungsverfahren.</w:t>
      </w:r>
    </w:p>
    <w:p>
      <w:pPr>
        <w:pStyle w:val="Heading1"/>
      </w:pPr>
      <w:r>
        <w:t>#26a#  (weggefallen)</w:t>
      </w:r>
    </w:p>
    <w:p>
      <w:pPr>
        <w:pStyle w:val="Heading1"/>
      </w:pPr>
      <w:r>
        <w:t xml:space="preserve">#27# </w:t>
      </w:r>
    </w:p>
    <w:p>
      <w:r>
        <w:t>Im übrigen wird die Zuständigkeit und der Geschäftskreis der Amtsgerichte durch die Vorschriften dieses Gesetzes und der Prozeßordnungen bestimmt.</w:t>
      </w:r>
    </w:p>
    <w:p>
      <w:pPr>
        <w:pStyle w:val="Heading1"/>
      </w:pPr>
      <w:r>
        <w:t xml:space="preserve">#28# </w:t>
      </w:r>
    </w:p>
    <w:p>
      <w:r>
        <w:t>Für die Verhandlung und Entscheidung der zur Zuständigkeit der Amtsgerichte gehörenden Strafsachen werden, soweit nicht der Strafrichter entscheidet, bei den Amtsgerichten Schöffengerichte gebildet.</w:t>
      </w:r>
    </w:p>
    <w:p>
      <w:pPr>
        <w:pStyle w:val="Heading1"/>
      </w:pPr>
      <w:r>
        <w:t xml:space="preserve">#29# </w:t>
      </w:r>
    </w:p>
    <w:p>
      <w:r>
        <w:t>(1) Das Schöffengericht besteht aus dem Richter beim Amtsgericht als Vorsitzenden und zwei Schöffen. Ein Richter auf Probe darf im ersten Jahr nach seiner Ernennung nicht Vorsitzender sein.</w:t>
      </w:r>
    </w:p>
    <w:p>
      <w:r>
        <w:t>(2) Bei Eröffnung des Hauptverfahrens kann auf Antrag der Staatsanwaltschaft die Zuziehung eines zweiten Richters beim Amtsgericht beschlossen werden, wenn dessen Mitwirkung nach dem Umfang der Sache notwendig erscheint. Eines Antrages der Staatsanwaltschaft bedarf es nicht, wenn ein Gericht höherer Ordnung das Hauptverfahren vor dem Schöffengericht eröffnet.</w:t>
      </w:r>
    </w:p>
    <w:p>
      <w:pPr>
        <w:pStyle w:val="Heading1"/>
      </w:pPr>
      <w:r>
        <w:t xml:space="preserve">#30# </w:t>
      </w:r>
    </w:p>
    <w:p>
      <w:r>
        <w:t>(1) Insoweit das Gesetz nicht Ausnahmen bestimmt, üben die Schöffen während der Hauptverhandlung das Richteramt in vollem Umfang und mit gleichem Stimmrecht wie die Richter beim Amtsgericht aus und nehmen auch an den im Laufe einer Hauptverhandlung zu erlassenden Entscheidungen teil, die in keiner Beziehung zu der Urteilsfällung stehen und die auch ohne mündliche Verhandlung erlassen werden können.</w:t>
      </w:r>
    </w:p>
    <w:p>
      <w:r>
        <w:t>(2) Die außerhalb der Hauptverhandlung erforderlichen Entscheidungen werden von dem Richter beim Amtsgericht erlassen.</w:t>
      </w:r>
    </w:p>
    <w:p>
      <w:pPr>
        <w:pStyle w:val="Heading1"/>
      </w:pPr>
      <w:r>
        <w:t xml:space="preserve">#31# </w:t>
      </w:r>
    </w:p>
    <w:p>
      <w:r>
        <w:t>Das Amt eines Schöffen ist ein Ehrenamt. Es kann nur von Deutschen versehen werden.</w:t>
      </w:r>
    </w:p>
    <w:p>
      <w:pPr>
        <w:pStyle w:val="Heading1"/>
      </w:pPr>
      <w:r>
        <w:t xml:space="preserve">#32# </w:t>
      </w:r>
    </w:p>
    <w:p>
      <w:r>
        <w:t>Unfähig zu dem Amt eines Schöffen sind:</w:t>
      </w:r>
    </w:p>
    <w:p>
      <w:r>
        <w:t>1. Personen, die infolge Richterspruchs die Fähigkeit zur Bekleidung öffentlicher Ämter nicht besitzen oder wegen einer vorsätzlichen Tat zu einer Freiheitsstrafe von mehr als sechs Monaten verurteilt sind;</w:t>
      </w:r>
    </w:p>
    <w:p>
      <w:r>
        <w:t>2. Personen, gegen die ein Ermittlungsverfahren wegen einer Tat schwebt, die den Verlust der Fähigkeit zur Bekleidung öffentlicher Ämter zur Folge haben kann.</w:t>
      </w:r>
    </w:p>
    <w:p>
      <w:r>
        <w:t>3. (weggefallen)</w:t>
      </w:r>
    </w:p>
    <w:p>
      <w:pPr>
        <w:pStyle w:val="Heading1"/>
      </w:pPr>
      <w:r>
        <w:t xml:space="preserve">#33# </w:t>
      </w:r>
    </w:p>
    <w:p>
      <w:r>
        <w:t>Zu dem Amt eines Schöffen sollen nicht berufen werden:</w:t>
      </w:r>
    </w:p>
    <w:p>
      <w:r>
        <w:t>1. Personen, die bei Beginn der Amtsperiode das fünfundzwanzigste Lebensjahr noch nicht vollendet haben würden;</w:t>
      </w:r>
    </w:p>
    <w:p>
      <w:r>
        <w:t>2. Personen, die das siebzigste Lebensjahr vollendet haben oder es bis zum Beginn der Amtsperiode vollenden würden;</w:t>
      </w:r>
    </w:p>
    <w:p>
      <w:r>
        <w:t>3. Personen, die zur Zeit der Aufstellung der Vorschlagsliste nicht in der Gemeinde wohnen;</w:t>
      </w:r>
    </w:p>
    <w:p>
      <w:r>
        <w:t>4. Personen, die aus gesundheitlichen Gründen für das Amt nicht geeignet sind;</w:t>
      </w:r>
    </w:p>
    <w:p>
      <w:r>
        <w:t>5. Personen, die mangels ausreichender Beherrschung der deutschen Sprache für das Amt nicht geeignet sind;</w:t>
      </w:r>
    </w:p>
    <w:p>
      <w:r>
        <w:t>6. Personen, die in Vermögensverfall geraten sind.</w:t>
      </w:r>
    </w:p>
    <w:p>
      <w:pPr>
        <w:pStyle w:val="Heading1"/>
      </w:pPr>
      <w:r>
        <w:t xml:space="preserve">#34# </w:t>
      </w:r>
    </w:p>
    <w:p>
      <w:r>
        <w:t>(1) Zu dem Amt eines Schöffen sollen ferner nicht berufen werden:</w:t>
      </w:r>
    </w:p>
    <w:p>
      <w:r>
        <w:t>1. der Bundespräsident;</w:t>
      </w:r>
    </w:p>
    <w:p>
      <w:r>
        <w:t>2. die Mitglieder der Bundesregierung oder einer Landesregierung;</w:t>
      </w:r>
    </w:p>
    <w:p>
      <w:r>
        <w:t>3. Beamte, die jederzeit einstweilig in den Warte- oder Ruhestand versetzt werden können;</w:t>
      </w:r>
    </w:p>
    <w:p>
      <w:r>
        <w:t>4. Richter und Beamte der Staatsanwaltschaft, Notare und Rechtsanwälte;</w:t>
      </w:r>
    </w:p>
    <w:p>
      <w:r>
        <w:t>5. gerichtliche Vollstreckungsbeamte, Polizeivollzugsbeamte, Bedienstete des Strafvollzugs sowie hauptamtliche Bewährungs- und Gerichtshelfer;</w:t>
      </w:r>
    </w:p>
    <w:p>
      <w:r>
        <w:t>6. Religionsdiener und Mitglieder solcher religiösen Vereinigungen, die satzungsgemäß zum gemeinsamen Leben verpflichtet sind.</w:t>
      </w:r>
    </w:p>
    <w:p>
      <w:r>
        <w:t>(2) Die Landesgesetze können außer den vorbezeichneten Beamten höhere Verwaltungsbeamte bezeichnen, die zu dem Amt eines Schöffen nicht berufen werden sollen.</w:t>
      </w:r>
    </w:p>
    <w:p>
      <w:pPr>
        <w:pStyle w:val="Heading1"/>
      </w:pPr>
      <w:r>
        <w:t xml:space="preserve">#35# </w:t>
      </w:r>
    </w:p>
    <w:p>
      <w:r>
        <w:t>Die Berufung zum Amt eines Schöffen dürfen ablehnen:</w:t>
      </w:r>
    </w:p>
    <w:p>
      <w:r>
        <w:t>1. Mitglieder des Bundestages, des Bundesrates, des Europäischen Parlaments, eines Landtages oder einer zweiten Kammer;</w:t>
      </w:r>
    </w:p>
    <w:p>
      <w:r>
        <w:t>2. Personen, die</w:t>
      </w:r>
    </w:p>
    <w:p>
      <w:r>
        <w:t>a) in zwei aufeinanderfolgenden Amtsperioden als ehrenamtlicher Richter in der Strafrechtspflege tätig gewesen sind, sofern die letzte Amtsperiode zum Zeitpunkt der Aufstellung der Vorschlagsliste noch andauert,</w:t>
      </w:r>
    </w:p>
    <w:p>
      <w:r>
        <w:t>b) in der vorhergehenden Amtsperiode die Verpflichtung eines ehrenamtlichen Richters in der Strafrechtspflege an mindestens vierzig Tagen erfüllt haben oder</w:t>
      </w:r>
    </w:p>
    <w:p>
      <w:r>
        <w:t>c) bereits als ehrenamtliche Richter tätig sind;</w:t>
      </w:r>
    </w:p>
    <w:p>
      <w:r>
        <w:t>3. Ärzte, Zahnärzte, Krankenschwestern, Kinderkrankenschwestern, Krankenpfleger und Hebammen;</w:t>
      </w:r>
    </w:p>
    <w:p>
      <w:r>
        <w:t>4. Apothekenleiter, die keinen weiteren Apotheker beschäftigen;</w:t>
      </w:r>
    </w:p>
    <w:p>
      <w:r>
        <w:t>5. Personen, die glaubhaft machen, daß ihnen die unmittelbare persönliche Fürsorge für ihre Familie die Ausübung des Amtes in besonderem Maße erschwert;</w:t>
      </w:r>
    </w:p>
    <w:p>
      <w:r>
        <w:t>6. Personen, die das fünfundsechzigste Lebensjahr vollendet haben oder es bis zum Ende der Amtsperiode vollendet haben würden;</w:t>
      </w:r>
    </w:p>
    <w:p>
      <w:r>
        <w:t>7. Personen, die glaubhaft machen, daß die Ausübung des Amtes für sie oder einen Dritten wegen Gefährdung oder erheblicher Beeinträchtigung einer ausreichenden wirtschaftlichen Lebensgrundlage eine besondere Härte bedeutet.</w:t>
      </w:r>
    </w:p>
    <w:p>
      <w:pPr>
        <w:pStyle w:val="Heading1"/>
      </w:pPr>
      <w:r>
        <w:t xml:space="preserve">#36# </w:t>
      </w:r>
    </w:p>
    <w:p>
      <w:r>
        <w:t>(1) Die Gemeinde stellt in jedem fünften Jahr eine Vorschlagsliste für Schöffen auf. Für die Aufnahme in die Liste ist die Zustimmung von zwei Dritteln der anwesenden Mitglieder der Gemeindevertretung, mindestens jedoch der Hälfte der gesetzlichen Zahl der Mitglieder der Gemeindevertretung erforderlich. Die jeweiligen Regelungen zur Beschlussfassung der Gemeindevertretung bleiben unberührt.</w:t>
      </w:r>
    </w:p>
    <w:p>
      <w:r>
        <w:t>(2) Die Vorschlagsliste soll alle Gruppen der Bevölkerung nach Geschlecht, Alter, Beruf und sozialer Stellung angemessen berücksichtigen. Sie muss Familienname, Vornamen, gegebenenfalls einen vom Familiennamen abweichenden Geburtsnamen, Geburtsjahr, Wohnort einschließlich Postleitzahl sowie Beruf der vorgeschlagenen Person enthalten; bei häufig vorkommenden Namen ist auch der Stadt- oder Ortsteil des Wohnortes aufzunehmen.</w:t>
      </w:r>
    </w:p>
    <w:p>
      <w:r>
        <w:t>(3) Die Vorschlagsliste ist in der Gemeinde eine Woche lang zu jedermanns Einsicht aufzulegen. Der Zeitpunkt der Auflegung ist vorher öffentlich bekanntzumachen.</w:t>
      </w:r>
    </w:p>
    <w:p>
      <w:r>
        <w:t>(4) In die Vorschlagslisten des Bezirks des Amtsgerichts sind mindestens doppelt so viele Personen aufzunehmen, wie als erforderliche Zahl von Haupt- und Ersatzschöffen nach § 43 bestimmt sind. Die Verteilung auf die Gemeinden des Bezirks erfolgt durch den Präsidenten des Landgerichts (Präsidenten des Amtsgerichts) in Anlehnung an die Einwohnerzahl der Gemeinden.</w:t>
      </w:r>
    </w:p>
    <w:p>
      <w:r>
        <w:t>(+++ § 36 Abs. 2: Zur Anwendung vgl. Art. 9 Abs. 9 G v. 9.12.1974 I 3393 (in dieser Fassung erstmals auf die Amtsperiode ab 1.1.1977 anzuwenden) +++)</w:t>
      </w:r>
    </w:p>
    <w:p>
      <w:pPr>
        <w:pStyle w:val="Heading1"/>
      </w:pPr>
      <w:r>
        <w:t xml:space="preserve">#37# </w:t>
      </w:r>
    </w:p>
    <w:p>
      <w:r>
        <w:t>Gegen die Vorschlagsliste kann binnen einer Woche, gerechnet vom Ende der Auflegungsfrist, schriftlich oder zu Protokoll mit der Begründung Einspruch erhoben werden, daß in die Vorschlagsliste Personen aufgenommen sind, die nach § 32 nicht aufgenommen werden durften oder nach den §§ 33, 34 nicht aufgenommen werden sollten.</w:t>
      </w:r>
    </w:p>
    <w:p>
      <w:pPr>
        <w:pStyle w:val="Heading1"/>
      </w:pPr>
      <w:r>
        <w:t xml:space="preserve">#38# </w:t>
      </w:r>
    </w:p>
    <w:p>
      <w:r>
        <w:t>(1) Der Gemeindevorsteher sendet die Vorschlagsliste nebst den Einsprüchen an den Richter beim Amtsgericht des Bezirks.</w:t>
      </w:r>
    </w:p>
    <w:p>
      <w:r>
        <w:t>(2) Wird nach Absendung der Vorschlagsliste ihre Berichtigung erforderlich, so hat der Gemeindevorsteher hiervon dem Richter beim Amtsgericht Anzeige zu machen.</w:t>
      </w:r>
    </w:p>
    <w:p>
      <w:pPr>
        <w:pStyle w:val="Heading1"/>
      </w:pPr>
      <w:r>
        <w:t xml:space="preserve">#39# </w:t>
      </w:r>
    </w:p>
    <w:p>
      <w:r>
        <w:t>Der Richter beim Amtsgericht stellt die Vorschlagslisten der Gemeinden zur Liste des Bezirks zusammen und bereitet den Beschluß über die Einsprüche vor. Er hat die Beachtung der Vorschriften des § 36 Abs. 3 zu prüfen und die Abstellung etwaiger Mängel zu veranlassen.</w:t>
      </w:r>
    </w:p>
    <w:p>
      <w:pPr>
        <w:pStyle w:val="Heading1"/>
      </w:pPr>
      <w:r>
        <w:t xml:space="preserve">#40# </w:t>
      </w:r>
    </w:p>
    <w:p>
      <w:r>
        <w:t>(1) Bei dem Amtsgericht tritt jedes fünfte Jahr ein Ausschuß zusammen.</w:t>
      </w:r>
    </w:p>
    <w:p>
      <w:r>
        <w:t>(2) Der Ausschuß besteht aus dem Richter beim Amtsgericht als Vorsitzenden und einem von der Landesregierung zu bestimmenden Verwaltungsbeamten sowie sieben Vertrauenspersonen als Beisitzern. Die Landesregierungen werden ermächtigt, durch Rechtsverordnung die Zuständigkeit für die Bestimmung des Verwaltungsbeamten abweichend von Satz 1 zu regeln. Sie können diese Ermächtigung durch Rechtsverordnung auf oberste Landesbehörden übertragen.</w:t>
      </w:r>
    </w:p>
    <w:p>
      <w:r>
        <w:t>(3) Die Vertrauenspersonen werden aus den Einwohnern des Amtsgerichtsbezirks von der Vertretung des ihm entsprechenden unteren Verwaltungsbezirks mit einer Mehrheit von zwei Dritteln der anwesenden Mitglieder, mindestens jedoch mit der Hälfte der gesetzlichen Mitgliederzahl gewählt. Die jeweiligen Regelungen zur Beschlussfassung dieser Vertretung bleiben unberührt. Umfaßt der Amtsgerichtsbezirk mehrere Verwaltungsbezirke oder Teile mehrerer Verwaltungsbezirke, so bestimmt die zuständige oberste Landesbehörde die Zahl der Vertrauenspersonen, die von den Vertretungen dieser Verwaltungsbezirke zu wählen sind.</w:t>
      </w:r>
    </w:p>
    <w:p>
      <w:r>
        <w:t>(4) Der Ausschuß ist beschlußfähig, wenn wenigstens der Vorsitzende, der Verwaltungsbeamte und drei Vertrauenspersonen anwesend sind.</w:t>
      </w:r>
    </w:p>
    <w:p>
      <w:pPr>
        <w:pStyle w:val="Heading1"/>
      </w:pPr>
      <w:r>
        <w:t xml:space="preserve">#41# </w:t>
      </w:r>
    </w:p>
    <w:p>
      <w:r>
        <w:t>Der Ausschuß entscheidet mit einfacher Mehrheit über die gegen die Vorschlagsliste erhobenen Einsprüche. Bei Stimmengleichheit entscheidet die Stimme des Vorsitzenden. Die Entscheidungen sind zu Protokoll zu vermerken. Sie sind nicht anfechtbar.</w:t>
      </w:r>
    </w:p>
    <w:p>
      <w:pPr>
        <w:pStyle w:val="Heading1"/>
      </w:pPr>
      <w:r>
        <w:t xml:space="preserve">#42# </w:t>
      </w:r>
    </w:p>
    <w:p>
      <w:r>
        <w:t>(1) Aus der berichtigten Vorschlagsliste wählt der Ausschuß mit einer Mehrheit von zwei Dritteln der Stimmen für die nächsten fünf Geschäftsjahre:</w:t>
      </w:r>
    </w:p>
    <w:p>
      <w:r>
        <w:t>1. die erforderliche Zahl von Schöffen;</w:t>
      </w:r>
    </w:p>
    <w:p>
      <w:r>
        <w:t>2. die erforderliche Zahl der Personen, die an die Stelle wegfallender Schöffen treten oder in den Fällen der §§ 46, 47 als Schöffen benötigt werden (Ersatzschöffen). Zu wählen sind Personen, die am Sitz des Amtsgerichts oder in dessen nächster Umgebung wohnen.</w:t>
      </w:r>
    </w:p>
    <w:p>
      <w:r>
        <w:t>(2) Bei der Wahl soll darauf geachtet werden, daß alle Gruppen der Bevölkerung nach Geschlecht, Alter, Beruf und sozialer Stellung angemessen berücksichtigt werden.</w:t>
      </w:r>
    </w:p>
    <w:p>
      <w:pPr>
        <w:pStyle w:val="Heading1"/>
      </w:pPr>
      <w:r>
        <w:t xml:space="preserve">#43# </w:t>
      </w:r>
    </w:p>
    <w:p>
      <w:r>
        <w:t>(1) Die für jedes Amtsgericht erforderliche Zahl von Haupt- und Ersatzschöffen wird durch den Präsidenten des Landgerichts (Präsidenten des Amtsgerichts) bestimmt.</w:t>
      </w:r>
    </w:p>
    <w:p>
      <w:r>
        <w:t>(2) Die Zahl der Hauptschöffen ist so zu bemessen, daß voraussichtlich jeder zu nicht mehr als zwölf ordentlichen Sitzungstagen im Jahr herangezogen wird.</w:t>
      </w:r>
    </w:p>
    <w:p>
      <w:r>
        <w:t>(+++ § 43 Abs. 2: Zur Anwendung vgl. Art. 9 Abs. 9 G v. 9.12.1974 I 3393 (in dieser Fassung erstmals auf die Amtsperiode ab 1.1.1977 anzuwenden) +++)</w:t>
      </w:r>
    </w:p>
    <w:p>
      <w:pPr>
        <w:pStyle w:val="Heading1"/>
      </w:pPr>
      <w:r>
        <w:t xml:space="preserve">#44# </w:t>
      </w:r>
    </w:p>
    <w:p>
      <w:r>
        <w:t>Die Namen der gewählten Hauptschöffen und Ersatzschöffen werden bei jedem Amtsgericht in gesonderte Verzeichnisse aufgenommen (Schöffenlisten).</w:t>
      </w:r>
    </w:p>
    <w:p>
      <w:pPr>
        <w:pStyle w:val="Heading1"/>
      </w:pPr>
      <w:r>
        <w:t xml:space="preserve">#45# </w:t>
      </w:r>
    </w:p>
    <w:p>
      <w:r>
        <w:t>(1) Die Tage der ordentlichen Sitzungen des Schöffengerichts werden für das ganze Jahr im voraus festgestellt.</w:t>
      </w:r>
    </w:p>
    <w:p>
      <w:r>
        <w:t>(2) Die Reihenfolge, in der die Hauptschöffen an den einzelnen ordentlichen Sitzungen des Jahres teilnehmen, wird durch Auslosung in öffentlicher Sitzung des Amtsgerichts bestimmt. Sind bei einem Amtsgericht mehrere Schöffengerichte eingerichtet, so kann die Auslosung in einer Weise bewirkt werden, nach der jeder Hauptschöffe nur an den Sitzungen eines Schöffengerichts teilnimmt. Die Auslosung ist so vorzunehmen, daß jeder ausgeloste Hauptschöffe möglichst zu zwölf Sitzungstagen herangezogen wird. Satz 1 gilt entsprechend für die Reihenfolge, in der die Ersatzschöffen an die Stelle wegfallender Schöffen treten (Ersatzschöffenliste); Satz 2 ist auf sie nicht anzuwenden.</w:t>
      </w:r>
    </w:p>
    <w:p>
      <w:r>
        <w:t>(3) Das Los zieht der Richter beim Amtsgericht.</w:t>
      </w:r>
    </w:p>
    <w:p>
      <w:r>
        <w:t>(4) Die Schöffenlisten werden bei einem Urkundsbeamten der Geschäftsstelle (Schöffengeschäftsstelle) geführt. Er nimmt ein Protokoll über die Auslosung auf. Der Richter beim Amtsgericht benachrichtigt die Schöffen von der Auslosung. Zugleich sind die Hauptschöffen von den Sitzungstagen, an denen sie tätig werden müssen, unter Hinweis auf die gesetzlichen Folgen des Ausbleibens in Kenntnis zu setzen. Ein Schöffe, der erst im Laufe des Geschäftsjahres zu einem Sitzungstag herangezogen wird, ist sodann in gleicher Weise zu benachrichtigen.</w:t>
      </w:r>
    </w:p>
    <w:p>
      <w:r>
        <w:t>(+++ § 45 Abs. 2 Satz 3 (früher Satz 2): Zur Anwendung vgl. Art. 9 Abs. 9 G v. 9.12.1974 I 3393; erstmals auf die Amtsperiode ab 1.1. 1977 anzuwenden +++)</w:t>
      </w:r>
    </w:p>
    <w:p>
      <w:pPr>
        <w:pStyle w:val="Heading1"/>
      </w:pPr>
      <w:r>
        <w:t xml:space="preserve">#46# </w:t>
      </w:r>
    </w:p>
    <w:p>
      <w:r>
        <w:t>Wird bei einem Amtsgericht während des Geschäftsjahres ein weiteres Schöffengericht gebildet, so werden für dessen ordentliche Sitzungen die benötigten Hauptschöffen gemäß § 45 Abs. 1, 2 Satz 1, Abs. 3, 4 aus der Ersatzschöffenliste ausgelost. Die ausgelosten Schöffen werden in der Ersatzschöffenliste gestrichen.</w:t>
      </w:r>
    </w:p>
    <w:p>
      <w:pPr>
        <w:pStyle w:val="Heading1"/>
      </w:pPr>
      <w:r>
        <w:t xml:space="preserve">#47# </w:t>
      </w:r>
    </w:p>
    <w:p>
      <w:r>
        <w:t>Wenn die Geschäfte die Anberaumung außerordentlicher Sitzungen erforderlich machen oder wenn zu einzelnen Sitzungen die Zuziehung anderer als der zunächst berufenen Schöffen oder Ergänzungsschöffen erforderlich wird, so werden Schöffen aus der Ersatzschöffenliste herangezogen.</w:t>
      </w:r>
    </w:p>
    <w:p>
      <w:pPr>
        <w:pStyle w:val="Heading1"/>
      </w:pPr>
      <w:r>
        <w:t xml:space="preserve">#48# </w:t>
      </w:r>
    </w:p>
    <w:p>
      <w:r>
        <w:t>(1) Ergänzungsschöffen (§ 192 Abs. 2, 3) werden aus der Ersatzschöffenliste zugewiesen.</w:t>
      </w:r>
    </w:p>
    <w:p>
      <w:r>
        <w:t>(2) Im Fall der Verhinderung eines Hauptschöffen tritt der zunächst zugewiesene Ergänzungsschöffe auch dann an seine Stelle, wenn die Verhinderung vor Beginn der Sitzung bekannt wird.</w:t>
      </w:r>
    </w:p>
    <w:p>
      <w:pPr>
        <w:pStyle w:val="Heading1"/>
      </w:pPr>
      <w:r>
        <w:t xml:space="preserve">#49# </w:t>
      </w:r>
    </w:p>
    <w:p>
      <w:r>
        <w:t>(1) Wird die Heranziehung von Ersatzschöffen zu einzelnen Sitzungen erforderlich (§§ 47, 48 Abs. 1), so werden sie aus der Ersatzschöffenliste in deren Reihenfolge zugewiesen.</w:t>
      </w:r>
    </w:p>
    <w:p>
      <w:r>
        <w:t>(2) Wird ein Hauptschöffe von der Schöffenliste gestrichen, so tritt der Ersatzschöffe, der nach der Reihenfolge der Ersatzschöffenliste an nächster Stelle steht, unter seiner Streichung in der Ersatzschöffenliste an die Stelle des gestrichenen Hauptschöffen. Die Schöffengeschäftsstelle benachrichtigt den neuen Hauptschöffen gemäß § 45 Abs. 4 Satz 3, 4.</w:t>
      </w:r>
    </w:p>
    <w:p>
      <w:r>
        <w:t>(3) Maßgebend für die Reihenfolge ist der Eingang der Anordnung oder Feststellung, aus der sich die Notwendigkeit der Heranziehung ergibt, bei der Schöffengeschäftsstelle. Die Schöffengeschäftsstelle vermerkt Datum und Uhrzeit des Eingangs auf der Anordnung oder Feststellung. In der Reihenfolge des Eingangs weist sie die Ersatzschöffen nach Absatz 1 den verschiedenen Sitzungen zu oder überträgt sie nach Absatz 2 in die Hauptschöffenliste. Gehen mehrere Anordnungen oder Feststellungen gleichzeitig ein, so sind zunächst Übertragungen aus der Ersatzschöffenliste in die Hauptschöffenliste nach Absatz 2 in der alphabetischen Reihenfolge der Familiennamen der von der Schöffenliste gestrichenen Hauptschöffen vorzunehmen; im übrigen ist die alphabetische Reihenfolge der Familiennamen der an erster Stelle Angeklagten maßgebend.</w:t>
      </w:r>
    </w:p>
    <w:p>
      <w:r>
        <w:t>(4) Ist ein Ersatzschöffe einem Sitzungstag zugewiesen, so ist er erst wieder heranzuziehen, nachdem alle anderen Ersatzschöffen ebenfalls zugewiesen oder von der Dienstleistung entbunden oder nicht erreichbar (§ 54) gewesen sind. Dies gilt auch, wenn er selbst nach seiner Zuweisung von der Dienstleistung entbunden worden oder nicht erreichbar gewesen ist.</w:t>
      </w:r>
    </w:p>
    <w:p>
      <w:r>
        <w:t>(+++ § 49 Abs. 2 Satz 2, Abs. 3: Zur Anwendung vgl. Art. 8 Abs. 8 G v. 5.10.1978 I 1645 (erstmals auf die am 1.1.1981 beginnende Amtsperiode anzuwenden) +++)</w:t>
      </w:r>
    </w:p>
    <w:p>
      <w:pPr>
        <w:pStyle w:val="Heading1"/>
      </w:pPr>
      <w:r>
        <w:t xml:space="preserve">#50# </w:t>
      </w:r>
    </w:p>
    <w:p>
      <w:r>
        <w:t>Erstreckt sich die Dauer einer Sitzung über die Zeit hinaus, für die der Schöffe zunächst einberufen ist, so hat er bis zur Beendigung der Sitzung seine Amtstätigkeit fortzusetzen.</w:t>
      </w:r>
    </w:p>
    <w:p>
      <w:pPr>
        <w:pStyle w:val="Heading1"/>
      </w:pPr>
      <w:r>
        <w:t xml:space="preserve">#51# </w:t>
      </w:r>
    </w:p>
    <w:p>
      <w:r>
        <w:t>(1) Ein Schöffe ist seines Amtes zu entheben, wenn er seine Amtspflichten gröblich verletzt hat.</w:t>
      </w:r>
    </w:p>
    <w:p>
      <w:r>
        <w:t>(2) Die Entscheidung trifft ein Strafsenat des Oberlandesgerichts auf Antrag des Richters beim Amtsgericht durch Beschluss nach Anhörung der Staatsanwaltschaft und des beteiligten Schöffen. Die Entscheidung ist nicht anfechtbar.</w:t>
      </w:r>
    </w:p>
    <w:p>
      <w:r>
        <w:t>(3) Der nach Absatz 2 Satz 1 zuständige Senat kann anordnen, dass der Schöffe bis zur Entscheidung über die Amtsenthebung nicht zu Sitzungen heranzuziehen ist. Die Anordnung ist nicht anfechtbar.</w:t>
      </w:r>
    </w:p>
    <w:p>
      <w:pPr>
        <w:pStyle w:val="Heading1"/>
      </w:pPr>
      <w:r>
        <w:t xml:space="preserve">#52# </w:t>
      </w:r>
    </w:p>
    <w:p>
      <w:r>
        <w:t>(1) Ein Schöffe ist von der Schöffenliste zu streichen, wenn</w:t>
      </w:r>
    </w:p>
    <w:p>
      <w:r>
        <w:t>1. seine Unfähigkeit zum Amt eines Schöffen eintritt oder bekannt wird, oder</w:t>
      </w:r>
    </w:p>
    <w:p>
      <w:r>
        <w:t>2. Umstände eintreten oder bekannt werden, bei deren Vorhandensein eine Berufung zum Schöffenamt nicht erfolgen soll.</w:t>
      </w:r>
    </w:p>
    <w:p>
      <w:r>
        <w:t>(2) Auf seinen Antrag ist ein Schöffe aus der Schöffenliste zu streichen, wenn er</w:t>
      </w:r>
    </w:p>
    <w:p>
      <w:r>
        <w:t>1. seinen Wohnsitz im Amtsgerichtsbezirk, in dem er tätig ist, aufgibt oder</w:t>
      </w:r>
    </w:p>
    <w:p>
      <w:r>
        <w:t>2. während eines Geschäftsjahres an mehr als 24 Sitzungstagen an Sitzungen teilgenommen hat.</w:t>
      </w:r>
    </w:p>
    <w:p>
      <w:r>
        <w:t>(3) Ist der Schöffe verstorben oder aus dem Landgerichtsbezirk verzogen, ordnet der Richter beim Amtsgericht seine Streichung an. Im Übrigen entscheidet er nach Anhörung der Staatsanwaltschaft und des beteiligten Schöffen.</w:t>
      </w:r>
    </w:p>
    <w:p>
      <w:r>
        <w:t>(4) Die Entscheidung ist nicht anfechtbar.</w:t>
      </w:r>
    </w:p>
    <w:p>
      <w:r>
        <w:t>(5) Wird ein Ersatzschöffe in die Hauptschöffenliste übertragen, so gehen die Dienstleistungen vor, zu denen er zuvor als Ersatzschöffe herangezogen war.</w:t>
      </w:r>
    </w:p>
    <w:p>
      <w:r>
        <w:t>(6) Hat sich die ursprüngliche Zahl der Ersatzschöffen in der Ersatzschöffenliste auf die Hälfte verringert, so findet aus den vorhandenen Vorschlagslisten eine Ergänzungswahl durch den Ausschuß statt, der die Schöffenwahl vorgenommen hatte. Der Richter beim Amtsgericht kann von der Ergänzungswahl absehen, wenn sie in den letzten sechs Monaten des Zeitraums stattfinden müßte, für den die Schöffen gewählt sind. Für die Bestimmung der Reihenfolge der neuen Ersatzschöffen gilt § 45 entsprechend mit der Maßgabe, daß die Plätze im Anschluß an den im Zeitpunkt der Auslosung an letzter Stelle der Ersatzschöffenliste stehenden Schöffen ausgelost werden.</w:t>
      </w:r>
    </w:p>
    <w:p>
      <w:pPr>
        <w:pStyle w:val="Heading1"/>
      </w:pPr>
      <w:r>
        <w:t xml:space="preserve">#53# </w:t>
      </w:r>
    </w:p>
    <w:p>
      <w:r>
        <w:t>(1) Ablehnungsgründe sind nur zu berücksichtigen, wenn sie innerhalb einer Woche, nachdem der beteiligte Schöffe von seiner Einberufung in Kenntnis gesetzt worden ist, von ihm geltend gemacht werden. Sind sie später entstanden oder bekannt geworden, so ist die Frist erst von diesem Zeitpunkt zu berechnen.</w:t>
      </w:r>
    </w:p>
    <w:p>
      <w:r>
        <w:t>(2) Der Richter beim Amtsgericht entscheidet über das Gesuch nach Anhörung der Staatsanwaltschaft. Die Entscheidung ist nicht anfechtbar.</w:t>
      </w:r>
    </w:p>
    <w:p>
      <w:pPr>
        <w:pStyle w:val="Heading1"/>
      </w:pPr>
      <w:r>
        <w:t xml:space="preserve">#54# </w:t>
      </w:r>
    </w:p>
    <w:p>
      <w:r>
        <w:t>(1) Der Richter beim Amtsgericht kann einen Schöffen auf dessen Antrag wegen eingetretener Hinderungsgründe von der Dienstleistung an bestimmten Sitzungstagen entbinden. Ein Hinderungsgrund liegt vor, wenn der Schöffe an der Dienstleistung durch unabwendbare Umstände gehindert ist oder wenn ihm die Dienstleistung nicht zugemutet werden kann.</w:t>
      </w:r>
    </w:p>
    <w:p>
      <w:r>
        <w:t>(2) Für die Heranziehung von Ersatzschöffen steht es der Verhinderung eines Schöffen gleich, wenn der Schöffe nicht erreichbar ist. Ein Schöffe, der sich zur Sitzung nicht einfindet und dessen Erscheinen ohne erhebliche Verzögerung ihres Beginns voraussichtlich nicht herbeigeführt werden kann, gilt als nicht erreichbar. Ein Ersatzschöffe ist auch dann als nicht erreichbar anzusehen, wenn seine Heranziehung eine Vertagung der Verhandlung oder eine erhebliche Verzögerung ihres Beginns notwendig machen würde. Die Entscheidung darüber, daß ein Schöffe nicht erreichbar ist, trifft der Richter beim Amtsgericht. § 56 bleibt unberührt.</w:t>
      </w:r>
    </w:p>
    <w:p>
      <w:r>
        <w:t>(3) Die Entscheidung ist nicht anfechtbar. Der Antrag nach Absatz 1 und die Entscheidung sind aktenkundig zu machen.</w:t>
      </w:r>
    </w:p>
    <w:p>
      <w:pPr>
        <w:pStyle w:val="Heading1"/>
      </w:pPr>
      <w:r>
        <w:t xml:space="preserve">#55# </w:t>
      </w:r>
    </w:p>
    <w:p>
      <w:r>
        <w:t>Die Schöffen und Vertrauenspersonen des Ausschusses erhalten eine Entschädigung nach dem Justizvergütungs- und -entschädigungsgesetz.</w:t>
      </w:r>
    </w:p>
    <w:p>
      <w:pPr>
        <w:pStyle w:val="Heading1"/>
      </w:pPr>
      <w:r>
        <w:t xml:space="preserve">#56# </w:t>
      </w:r>
    </w:p>
    <w:p>
      <w:r>
        <w:t>(1) Gegen Schöffen und Vertrauenspersonen des Ausschusses, die sich ohne genügende Entschuldigung zu den Sitzungen nicht rechtzeitig einfinden oder sich ihren Obliegenheiten in anderer Weise entziehen, wird ein Ordnungsgeld festgesetzt. Zugleich werden ihnen auch die verursachten Kosten auferlegt.</w:t>
      </w:r>
    </w:p>
    <w:p>
      <w:r>
        <w:t>(2) Die Entscheidung trifft der Richter beim Amtsgericht nach Anhörung der Staatsanwaltschaft. Bei nachträglicher genügender Entschuldigung kann die Entscheidung ganz oder zum Teil zurückgenommen werden. Gegen die Entscheidung ist Beschwerde des Betroffenen nach den Vorschriften der Strafprozeßordnung zulässig.</w:t>
      </w:r>
    </w:p>
    <w:p>
      <w:pPr>
        <w:pStyle w:val="Heading1"/>
      </w:pPr>
      <w:r>
        <w:t xml:space="preserve">#57# </w:t>
      </w:r>
    </w:p>
    <w:p>
      <w:r>
        <w:t>Bis zu welchem Tag die Vorschlagslisten aufzustellen und dem Richter beim Amtsgericht einzureichen sind, der Ausschuß zu berufen und die Auslosung der Schöffen zu bewirken ist, wird durch die Landesjustizverwaltung bestimmt.</w:t>
      </w:r>
    </w:p>
    <w:p>
      <w:pPr>
        <w:pStyle w:val="Heading1"/>
      </w:pPr>
      <w:r>
        <w:t xml:space="preserve">#58# </w:t>
      </w:r>
    </w:p>
    <w:p>
      <w:r>
        <w:t>(1) Die Landesregierungen werden ermächtigt, durch Rechtsverordnung einem Amtsgericht für die Bezirke mehrerer Amtsgerichte die Strafsachen ganz oder teilweise, Entscheidungen bestimmter Art in Strafsachen sowie Rechtshilfeersuchen in strafrechtlichen Angelegenheiten von Stellen außerhalb des räumlichen Geltungsbereichs dieses Gesetzes zuzuweisen, sofern die Zusammenfassung für eine sachdienliche Förderung oder schnellere Erledigung der Verfahren zweckmäßig ist. Die Landesregierungen können die Ermächtigung durch Rechtsverordnung auf die Landesjustizverwaltungen übertragen.</w:t>
      </w:r>
    </w:p>
    <w:p>
      <w:r>
        <w:t>(2) Wird ein gemeinsames Schöffengericht für die Bezirke mehrerer Amtsgerichte eingerichtet, so bestimmt der Präsident des Landgerichts (Präsident des Amtsgerichts) die erforderliche Zahl von Haupt- und Ersatzschöffen und die Verteilung der Zahl der Hauptschöffen auf die einzelnen Amtsgerichtsbezirke. Ist Sitz des Amtsgerichts, bei dem ein gemeinsames Schöffengericht eingerichtet ist, eine Stadt, die Bezirke der anderen Amtsgerichte oder Teile davon umfaßt, so verteilt der Präsident des Landgerichts (Präsident des Amtsgerichts) die Zahl der Ersatzschöffen auf diese Amtsgerichte; die Landesjustizverwaltung kann bestimmte Amtsgerichte davon ausnehmen. Der Präsident des Amtsgerichts tritt nur dann an die Stelle des Präsidenten des Landgerichts, wenn alle beteiligten Amtsgerichte seiner Dienstaufsicht unterstehen.</w:t>
      </w:r>
    </w:p>
    <w:p>
      <w:r>
        <w:t>(3) Die übrigen Vorschriften dieses Titels sind entsprechend anzuwenden.</w:t>
      </w:r>
    </w:p>
    <w:p>
      <w:pPr>
        <w:pStyle w:val="Heading1"/>
      </w:pPr>
      <w:r>
        <w:t xml:space="preserve">#59# </w:t>
      </w:r>
    </w:p>
    <w:p>
      <w:r>
        <w:t>(1) Die Landgerichte werden mit einem Präsidenten sowie mit Vorsitzenden Richtern und weiteren Richtern besetzt.</w:t>
      </w:r>
    </w:p>
    <w:p>
      <w:r>
        <w:t>(2) Den Richtern kann gleichzeitig ein weiteres Richteramt bei einem Amtsgericht übertragen werden.</w:t>
      </w:r>
    </w:p>
    <w:p>
      <w:r>
        <w:t>(3) Es können Richter auf Probe und Richter kraft Auftrags verwendet werden.</w:t>
      </w:r>
    </w:p>
    <w:p>
      <w:pPr>
        <w:pStyle w:val="Heading1"/>
      </w:pPr>
      <w:r>
        <w:t xml:space="preserve">#60# </w:t>
      </w:r>
    </w:p>
    <w:p>
      <w:r>
        <w:t>(1) Bei jedem Landgericht werden, soweit nichts anders bestimmt ist, sowohl Zivil- als auch Strafkammern gebildet.</w:t>
      </w:r>
    </w:p>
    <w:p>
      <w:r>
        <w:t>(2) Die Landesregierungen werden ermächtigt, durch Rechtsverordnung bei einem Landgericht mit mindestens 100 Richterstellen ausschließlich Zivil- oder Strafkammern zu bilden und diesem für die Bezirke mehrerer Landgerichte die Zivil- oder Strafsachen zuzuweisen. Die Landesregierungen können die Ermächtigung nach Satz 1 auf die Landesjustizverwaltungen übertragen.</w:t>
      </w:r>
    </w:p>
    <w:p>
      <w:pPr>
        <w:pStyle w:val="Heading1"/>
      </w:pPr>
      <w:r>
        <w:t>#(XXXX) §§ 61 bis 69#  (weggefallen)</w:t>
      </w:r>
    </w:p>
    <w:p>
      <w:pPr>
        <w:pStyle w:val="Heading1"/>
      </w:pPr>
      <w:r>
        <w:t xml:space="preserve">#70# </w:t>
      </w:r>
    </w:p>
    <w:p>
      <w:r>
        <w:t>(1) Soweit die Vertretung eines Mitgliedes nicht durch ein Mitglied desselben Gerichts möglich ist, wird sie auf den Antrag des Präsidiums durch die Landesjustizverwaltung geordnet.</w:t>
      </w:r>
    </w:p>
    <w:p>
      <w:r>
        <w:t>(2) Die Beiordnung eines Richters auf Probe oder eines Richters kraft Auftrags ist auf eine bestimmte Zeit auszusprechen und darf vor Ablauf dieser Zeit nicht widerrufen werden.</w:t>
      </w:r>
    </w:p>
    <w:p>
      <w:r>
        <w:t>(3) Unberührt bleiben die landesgesetzlichen Vorschriften, nach denen richterliche Geschäfte nur von auf Lebenszeit ernannten Richtern wahrgenommen werden können, sowie die, welche die Vertretung durch auf Lebenszeit ernannte Richter regeln.</w:t>
      </w:r>
    </w:p>
    <w:p>
      <w:pPr>
        <w:pStyle w:val="Heading1"/>
      </w:pPr>
      <w:r>
        <w:t xml:space="preserve">#71# </w:t>
      </w:r>
    </w:p>
    <w:p>
      <w:r>
        <w:t>(1) Vor die Zivilkammern, einschließlich der Kammern für Handelssachen, gehören alle bürgerlichen Rechtsstreitigkeiten, die nicht den Amtsgerichten zugewiesen sind.</w:t>
      </w:r>
    </w:p>
    <w:p>
      <w:r>
        <w:t>(2) Die Landgerichte sind ohne Rücksicht auf den Wert des Streitgegenstandes ausschließlich zuständig</w:t>
      </w:r>
    </w:p>
    <w:p>
      <w:r>
        <w:t>1. für die Ansprüche, die auf Grund der Beamtengesetze gegen den Fiskus erhoben werden;</w:t>
      </w:r>
    </w:p>
    <w:p>
      <w:r>
        <w:t>2. für die Ansprüche gegen Richter und Beamte wegen Überschreitung ihrer amtlichen Befugnisse oder wegen pflichtwidriger Unterlassung von Amtshandlungen;</w:t>
      </w:r>
    </w:p>
    <w:p>
      <w:r>
        <w:t>3. für Ansprüche, die auf eine falsche, irreführende oder unterlassene öffentliche Kapitalmarktinformation, auf die Verwendung einer falschen oder irreführenden öffentlichen Kapitalmarktinformation oder auf die Unterlassung der gebotenen Aufklärung darüber, dass eine öffentliche Kapitalmarktinformation falsch oder irreführend ist, gestützt werden;</w:t>
      </w:r>
    </w:p>
    <w:p>
      <w:r>
        <w:t>4. für Verfahren nach</w:t>
      </w:r>
    </w:p>
    <w:p>
      <w:r>
        <w:t>a) (weggefallen)</w:t>
      </w:r>
    </w:p>
    <w:p>
      <w:r>
        <w:t>b) den §§ 98, 99, 132, 142, 145, 258, 260, 293c und 315 des Aktiengesetzes,</w:t>
      </w:r>
    </w:p>
    <w:p>
      <w:r>
        <w:t>c) § 26 des SE-Ausführungsgesetzes,</w:t>
      </w:r>
    </w:p>
    <w:p>
      <w:r>
        <w:t>d) § 10 des Umwandlungsgesetzes,</w:t>
      </w:r>
    </w:p>
    <w:p>
      <w:r>
        <w:t>e) dem Spruchverfahrensgesetz,</w:t>
      </w:r>
    </w:p>
    <w:p>
      <w:r>
        <w:t>f) den §§ 39a und 39b des Wertpapiererwerbs- und Übernahmegesetzes;</w:t>
      </w:r>
    </w:p>
    <w:p>
      <w:r>
        <w:t>5. in Streitigkeiten</w:t>
      </w:r>
    </w:p>
    <w:p>
      <w:r>
        <w:t>a) über das Anordnungsrecht des Bestellers gemäß § 650b des Bürgerlichen Gesetzbuchs,</w:t>
      </w:r>
    </w:p>
    <w:p>
      <w:r>
        <w:t>b) über die Höhe des Vergütungsanspruchs infolge einer Anordnung des Bestellers (§ 650c des Bürgerlichen Gesetzbuchs);</w:t>
      </w:r>
    </w:p>
    <w:p>
      <w:r>
        <w:t>6. für Ansprüche aus dem Unternehmensstabilisierungs- und -restrukturierungsgesetz.</w:t>
      </w:r>
    </w:p>
    <w:p>
      <w:r>
        <w:t>(3) Der Landesgesetzgebung bleibt überlassen, Ansprüche gegen den Staat oder eine Körperschaft des öffentlichen Rechts wegen Verfügungen der Verwaltungsbehörden sowie Ansprüche wegen öffentlicher Abgaben ohne Rücksicht auf den Wert des Streitgegenstandes den Landgerichten ausschließlich zuzuweisen.</w:t>
      </w:r>
    </w:p>
    <w:p>
      <w:r>
        <w:t>(4) Die Landesregierungen werden ermächtigt, durch Rechtsverordnung die Entscheidungen in Verfahren nach Absatz 2 Nummer 4 Buchstabe a bis e und Nummer 5 einem Landgericht für die Bezirke mehrerer Landgerichte zu übertragen. In Verfahren nach Absatz 2 Nummer 4 Buchstabe a bis e darf die Übertragung nur erfolgen, wenn dies der Sicherung einer einheitlichen Rechtsprechung dient. Die Landesregierungen können die Ermächtigung auf die Landesjustizverwaltungen übertragen.</w:t>
      </w:r>
    </w:p>
    <w:p>
      <w:r>
        <w:t>§ 71 Abs. 2: Änd. durch G v. 26.6.1981 I 553 gem. BVerfGE v. 19.10.1982 I 1493 mit Art. 70 GG unvereinbar und daher nichtig</w:t>
      </w:r>
    </w:p>
    <w:p>
      <w:pPr>
        <w:pStyle w:val="Heading1"/>
      </w:pPr>
      <w:r>
        <w:t xml:space="preserve">#72# </w:t>
      </w:r>
    </w:p>
    <w:p>
      <w:r>
        <w:t>(1) Die Zivilkammern, einschließlich der Kammern für Handelssachen und der in § 72a genannten Kammern, sind die Berufungs- und Beschwerdegerichte in den vor den Amtsgerichten verhandelten bürgerlichen Rechtsstreitigkeiten, soweit nicht die Zuständigkeit der Oberlandesgerichte begründet ist. Die Landgerichte sind ferner die Beschwerdegerichte in Freiheitsentziehungssachen und in den von den Betreuungsgerichten entschiedenen Sachen.</w:t>
      </w:r>
    </w:p>
    <w:p>
      <w:r>
        <w:t>(2) In Streitigkeiten nach § 43 Absatz 2 des Wohnungseigentumsgesetzes ist das für den Sitz des Oberlandesgerichts zuständige Landgericht gemeinsames Berufungs- und Beschwerdegericht für den Bezirk des Oberlandesgerichts, in dem das Amtsgericht seinen Sitz hat. Die Landesregierungen werden ermächtigt, durch Rechtsverordnung anstelle dieses Gerichts ein anderes Landgericht im Bezirk des Oberlandesgerichts zu bestimmen. Sie können die Ermächtigung auf die Landesjustizverwaltungen übertragen.</w:t>
      </w:r>
    </w:p>
    <w:p>
      <w:pPr>
        <w:pStyle w:val="Heading1"/>
      </w:pPr>
      <w:r>
        <w:t xml:space="preserve">#72a# </w:t>
      </w:r>
    </w:p>
    <w:p>
      <w:r>
        <w:t>(1) Bei den Landgerichten werden eine oder mehrere Zivilkammern für folgende Sachgebiete gebildet:</w:t>
      </w:r>
    </w:p>
    <w:p>
      <w:r>
        <w:t>1. Streitigkeiten aus Bank- und Finanzgeschäften,</w:t>
      </w:r>
    </w:p>
    <w:p>
      <w:r>
        <w:t>2. Streitigkeiten aus Bau- und Architektenverträgen sowie aus Ingenieurverträgen, soweit sie im Zusammenhang mit Bauleistungen stehen,</w:t>
      </w:r>
    </w:p>
    <w:p>
      <w:r>
        <w:t>3. Streitigkeiten aus Heilbehandlungen,</w:t>
      </w:r>
    </w:p>
    <w:p>
      <w:r>
        <w:t>4. Streitigkeiten aus Versicherungsvertragsverhältnissen,</w:t>
      </w:r>
    </w:p>
    <w:p>
      <w:r>
        <w:t>5. Streitigkeiten über Ansprüche aus Veröffentlichungen durch Druckerzeugnisse, Bild- und Tonträger jeder Art, insbesondere in Presse, Rundfunk, Film und Fernsehen,</w:t>
      </w:r>
    </w:p>
    <w:p>
      <w:r>
        <w:t>6. erbrechtliche Streitigkeiten und</w:t>
      </w:r>
    </w:p>
    <w:p>
      <w:r>
        <w:t>7. insolvenzrechtliche Streitigkeiten und Beschwerden, Anfechtungssachen nach dem Anfechtungsgesetz sowie Streitigkeiten und Beschwerden aus dem Unternehmensstabilisierungs- und -restrukturierungsgesetz.</w:t>
      </w:r>
    </w:p>
    <w:p>
      <w:r>
        <w:t>(2) Die Landesregierungen werden ermächtigt, durch Rechtsverordnung bei den Landgerichten eine oder mehrere Zivilkammern für weitere Sachgebiete einzurichten. Die Landesregierungen können die Ermächtigung auf die Landesjustizverwaltungen übertragen.</w:t>
      </w:r>
    </w:p>
    <w:p>
      <w:r>
        <w:t>(3) Den Zivilkammern nach den Absätzen 1 und 2 können auch Streitigkeiten nach den §§ 71 und 72 zugewiesen werden.</w:t>
      </w:r>
    </w:p>
    <w:p>
      <w:pPr>
        <w:pStyle w:val="Heading1"/>
      </w:pPr>
      <w:r>
        <w:t xml:space="preserve">#73# </w:t>
      </w:r>
    </w:p>
    <w:p>
      <w:r>
        <w:t>(1) Die Strafkammern entscheiden über Beschwerden gegen Verfügungen des Richters beim Amtsgericht sowie gegen Entscheidungen des Richters beim Amtsgericht und der Schöffengerichte.</w:t>
      </w:r>
    </w:p>
    <w:p>
      <w:r>
        <w:t>(2) Die Strafkammern erledigen außerdem die in der Strafprozeßordnung den Landgerichten zugewiesenen Geschäfte.</w:t>
      </w:r>
    </w:p>
    <w:p>
      <w:pPr>
        <w:pStyle w:val="Heading1"/>
      </w:pPr>
      <w:r>
        <w:t>#73a#  (weggefallen)</w:t>
      </w:r>
    </w:p>
    <w:p>
      <w:pPr>
        <w:pStyle w:val="Heading1"/>
      </w:pPr>
      <w:r>
        <w:t xml:space="preserve">#74# </w:t>
      </w:r>
    </w:p>
    <w:p>
      <w:r>
        <w:t>(1) Die Strafkammern sind als erkennende Gerichte des ersten Rechtszuges zuständig für alle Verbrechen, die nicht zur Zuständigkeit des Amtsgerichts oder des Oberlandesgerichts gehören. Sie sind auch zuständig für alle Straftaten, bei denen eine höhere Strafe als vier Jahre Freiheitsstrafe oder die Unterbringung in einem psychiatrischen Krankenhaus, allein oder neben einer Strafe, oder in der Sicherungsverwahrung zu erwarten ist oder bei denen die Staatsanwaltschaft in den Fällen des § 24 Abs. 1 Nr. 3 Anklage beim Landgericht erhebt.</w:t>
      </w:r>
    </w:p>
    <w:p>
      <w:r>
        <w:t>(2) Für die Verbrechen</w:t>
      </w:r>
    </w:p>
    <w:p>
      <w:r>
        <w:t>1. des sexuellen Missbrauchs von Kindern mit Todesfolge (§ 176d des Strafgesetzbuches),</w:t>
      </w:r>
    </w:p>
    <w:p>
      <w:r>
        <w:t>2. des sexuellen Übergriffs, der sexuellen Nötigung und Vergewaltigung mit Todesfolge (§ 178 des Strafgesetzbuches),</w:t>
      </w:r>
    </w:p>
    <w:p>
      <w:r>
        <w:t>3. des Mordes (§ 211 des Strafgesetzbuches),</w:t>
      </w:r>
    </w:p>
    <w:p>
      <w:r>
        <w:t>4. des Totschlags (§ 212 des Strafgesetzbuches),</w:t>
      </w:r>
    </w:p>
    <w:p>
      <w:r>
        <w:t>5. (weggefallen)</w:t>
      </w:r>
    </w:p>
    <w:p>
      <w:r>
        <w:t>6. der Aussetzung mit Todesfolge (§ 221 Abs. 3 des Strafgesetzbuches),</w:t>
      </w:r>
    </w:p>
    <w:p>
      <w:r>
        <w:t>7. der Körperverletzung mit Todesfolge (§ 227 des Strafgesetzbuches),</w:t>
      </w:r>
    </w:p>
    <w:p>
      <w:r>
        <w:t>8. der Entziehung Minderjähriger mit Todesfolge (§ 235 Abs. 5 des Strafgesetzbuches),</w:t>
      </w:r>
    </w:p>
    <w:p>
      <w:r>
        <w:t>8a. der Nachstellung mit Todesfolge (§ 238 Absatz 3 des Strafgesetzbuches),</w:t>
      </w:r>
    </w:p>
    <w:p>
      <w:r>
        <w:t>9. der Freiheitsberaubung mit Todesfolge (§ 239 Abs. 4 des Strafgesetzbuches),</w:t>
      </w:r>
    </w:p>
    <w:p>
      <w:r>
        <w:t>10. des erpresserischen Menschenraubes mit Todesfolge (§ 239a Absatz 3 des Strafgesetzbuches),</w:t>
      </w:r>
    </w:p>
    <w:p>
      <w:r>
        <w:t>11. der Geiselnahme mit Todesfolge (§ 239b Abs. 2 in Verbindung mit § 239a Absatz 3 des Strafgesetzbuches),</w:t>
      </w:r>
    </w:p>
    <w:p>
      <w:r>
        <w:t>12. des Raubes mit Todesfolge (§ 251 des Strafgesetzbuches),</w:t>
      </w:r>
    </w:p>
    <w:p>
      <w:r>
        <w:t>13. des räuberischen Diebstahls mit Todesfolge (§ 252 in Verbindung mit § 251 des Strafgesetzbuches),</w:t>
      </w:r>
    </w:p>
    <w:p>
      <w:r>
        <w:t>14. der räuberischen Erpressung mit Todesfolge (§ 255 in Verbindung mit § 251 des Strafgesetzbuches),</w:t>
      </w:r>
    </w:p>
    <w:p>
      <w:r>
        <w:t>15. der Brandstiftung mit Todesfolge (§ 306c des Strafgesetzbuches),</w:t>
      </w:r>
    </w:p>
    <w:p>
      <w:r>
        <w:t>16. des Herbeiführens einer Explosion durch Kernenergie (§ 307 Abs. 1 bis 3 des Strafgesetzbuches),</w:t>
      </w:r>
    </w:p>
    <w:p>
      <w:r>
        <w:t>17. des Herbeiführens einer Sprengstoffexplosion mit Todesfolge (§ 308 Abs. 3 des Strafgesetzbuches),</w:t>
      </w:r>
    </w:p>
    <w:p>
      <w:r>
        <w:t>18. des Mißbrauchs ionisierender Strahlen gegenüber einer unübersehbaren Zahl von Menschen (§ 309 Abs. 2 und 4 des Strafgesetzbuches),</w:t>
      </w:r>
    </w:p>
    <w:p>
      <w:r>
        <w:t>19. der fehlerhaften Herstellung einer kerntechnischen Anlage mit Todesfolge (§ 312 Abs. 4 des Strafgesetzbuches),</w:t>
      </w:r>
    </w:p>
    <w:p>
      <w:r>
        <w:t>20. des Herbeiführens einer Überschwemmung mit Todesfolge (§ 313 in Verbindung mit § 308 Abs. 3 des Strafgesetzbuches),</w:t>
      </w:r>
    </w:p>
    <w:p>
      <w:r>
        <w:t>21. der gemeingefährlichen Vergiftung mit Todesfolge (§ 314 in Verbindung mit § 308 Abs. 3 des Strafgesetzbuches),</w:t>
      </w:r>
    </w:p>
    <w:p>
      <w:r>
        <w:t>22. des räuberischen Angriffs auf Kraftfahrer mit Todesfolge (§ 316a Abs. 3 des Strafgesetzbuches),</w:t>
      </w:r>
    </w:p>
    <w:p>
      <w:r>
        <w:t>23. des Angriffs auf den Luft- und Seeverkehr mit Todesfolge (§ 316c Abs. 3 des Strafgesetzbuches),</w:t>
      </w:r>
    </w:p>
    <w:p>
      <w:r>
        <w:t>24. der Beschädigung wichtiger Anlagen mit Todesfolge (§ 318 Abs. 4 des Strafgesetzbuches),</w:t>
      </w:r>
    </w:p>
    <w:p>
      <w:r>
        <w:t>25. einer vorsätzlichen Umweltstraftat mit Todesfolge (§ 330 Abs. 2 Nr. 2 des Strafgesetzbuches),</w:t>
      </w:r>
    </w:p>
    <w:p>
      <w:r>
        <w:t>26. der schweren Gefährdung durch Freisetzen von Giften mit Todesfolge (§ 330a Absatz 2 des Strafgesetzbuches),</w:t>
      </w:r>
    </w:p>
    <w:p>
      <w:r>
        <w:t>27. der Körperverletzung im Amt mit Todesfolge (§ 340 Absatz 3 in Verbindung mit § 227 des Strafgesetzbuches),</w:t>
      </w:r>
    </w:p>
    <w:p>
      <w:r>
        <w:t>28. des Abgebens, Verabreichens oder Überlassens von Betäubungsmitteln zum unmittelbaren Verbrauch mit Todesfolge (§ 30 Absatz 1 Nummer 3 des Betäubungsmittelgesetzes),</w:t>
      </w:r>
    </w:p>
    <w:p>
      <w:r>
        <w:t>29. des Einschleusens mit Todesfolge (§ 97 Absatz 1 des Aufenthaltsgesetzes)</w:t>
      </w:r>
    </w:p>
    <w:p>
      <w:r>
        <w:t>(3) Die Strafkammern sind außerdem zuständig für die Verhandlung und Entscheidung über das Rechtsmittel der Berufung gegen die Urteile des Strafrichters und des Schöffengerichts.</w:t>
      </w:r>
    </w:p>
    <w:p>
      <w:pPr>
        <w:pStyle w:val="Heading1"/>
      </w:pPr>
      <w:r>
        <w:t xml:space="preserve">#74a# </w:t>
      </w:r>
    </w:p>
    <w:p>
      <w:r>
        <w:t>(1) Bei den Landgerichten, in deren Bezirk ein Oberlandesgericht seinen Sitz hat, ist eine Strafkammer für den Bezirk dieses Oberlandesgerichts als erkennendes Gericht des ersten Rechtszuges zuständig für Straftaten</w:t>
      </w:r>
    </w:p>
    <w:p>
      <w:r>
        <w:t>1. des Friedensverrats in den Fällen des § 80a des Strafgesetzbuches,</w:t>
      </w:r>
    </w:p>
    <w:p>
      <w:r>
        <w:t>2. der Gefährdung des demokratischen Rechtsstaates in den Fällen der §§ 84 bis 86, 87 bis 90, 90a Abs. 3 und des § 90b des Strafgesetzbuches,</w:t>
      </w:r>
    </w:p>
    <w:p>
      <w:r>
        <w:t>3. der Gefährdung der Landesverteidigung in den Fällen der §§ 109d bis 109g des Strafgesetzbuches,</w:t>
      </w:r>
    </w:p>
    <w:p>
      <w:r>
        <w:t>4. der Zuwiderhandlung gegen ein Vereinigungsverbot in den Fällen des § 129, auch in Verbindung mit § 129b Abs. 1, des Strafgesetzbuches und des § 20 Abs. 1 Satz 1 Nr. 1 bis 4 des Vereinsgesetzes; dies gilt nicht, wenn dieselbe Handlung eine Straftat nach dem Betäubungsmittelgesetz darstellt,</w:t>
      </w:r>
    </w:p>
    <w:p>
      <w:r>
        <w:t>5. der Verschleppung (§ 234a des Strafgesetzbuches) und</w:t>
      </w:r>
    </w:p>
    <w:p>
      <w:r>
        <w:t>6. der politischen Verdächtigung (§ 241a des Strafgesetzbuches).</w:t>
      </w:r>
    </w:p>
    <w:p>
      <w:r>
        <w:t>(2) Die Zuständigkeit des Landgerichts entfällt, wenn der Generalbundesanwalt wegen der besonderen Bedeutung des Falles vor der Eröffnung des Hauptverfahrens die Verfolgung übernimmt, es sei denn, daß durch Abgabe nach § 142a Abs. 4 oder durch Verweisung nach § 120 Absatz 2 Satz 3 die Zuständigkeit des Landgerichts begründet wird.</w:t>
      </w:r>
    </w:p>
    <w:p>
      <w:r>
        <w:t>(3) In den Sachen, in denen die Strafkammer nach Absatz 1 zuständig ist, trifft sie auch die in § 73 Abs. 1 bezeichneten Entscheidungen.</w:t>
      </w:r>
    </w:p>
    <w:p>
      <w:r>
        <w:t>(4) Für die Anordnung von Maßnahmen nach den §§ 100b und 100c der Strafprozessordnung ist eine nicht mit Hauptverfahren in Strafsachen befasste Kammer bei den Landgerichten, in deren Bezirk ein Oberlandesgericht seinen Sitz hat, für den Bezirk dieses Oberlandesgerichts zuständig.</w:t>
      </w:r>
    </w:p>
    <w:p>
      <w:r>
        <w:t>(5) Im Rahmen der Absätze 1, 3 und 4 erstreckt sich der Bezirk des Landgerichts auf den Bezirk des Oberlandesgerichts.</w:t>
      </w:r>
    </w:p>
    <w:p>
      <w:pPr>
        <w:pStyle w:val="Heading1"/>
      </w:pPr>
      <w:r>
        <w:t xml:space="preserve">#74b# </w:t>
      </w:r>
    </w:p>
    <w:p>
      <w:r>
        <w:t>In Jugendschutzsachen (§ 26 Abs. 1 Satz 1) ist neben der für allgemeine Strafsachen zuständigen Strafkammer auch die Jugendkammer als erkennendes Gericht des ersten Rechtszuges zuständig. § 26 Abs. 2 und §§ 73 und 74 gelten entsprechend.</w:t>
      </w:r>
    </w:p>
    <w:p>
      <w:pPr>
        <w:pStyle w:val="Heading1"/>
      </w:pPr>
      <w:r>
        <w:t xml:space="preserve">#74c# </w:t>
      </w:r>
    </w:p>
    <w:p>
      <w:r>
        <w:t>(1) Für Straftaten</w:t>
      </w:r>
    </w:p>
    <w:p>
      <w:r>
        <w:t>1. nach dem Patentgesetz, dem Gebrauchsmustergesetz, dem Halbleiterschutzgesetz, dem Sortenschutzgesetz, dem Markengesetz, dem Designgesetz, dem Urheberrechtsgesetz, dem Gesetz gegen den unlauteren Wettbewerb, dem Gesetz zum Schutz von Geschäftsgeheimnissen, der Insolvenzordnung, dem Unternehmensstabilisierungs- und -restrukturierungsgesetz, dem Aktiengesetz, dem Gesetz über die Rechnungslegung von bestimmten Unternehmen und Konzernen, dem Gesetz betreffend die Gesellschaften mit beschränkter Haftung, dem Handelsgesetzbuch, dem SE-Ausführungsgesetz, dem Gesetz zur Ausführung der EWG-Verordnung über die Europäische wirtschaftliche Interessenvereinigung, dem Genossenschaftsgesetz, dem SCE-Ausführungsgesetz und dem Umwandlungsgesetz,</w:t>
      </w:r>
    </w:p>
    <w:p>
      <w:r>
        <w:t>2. nach den Gesetzen über das Bank-, Depot-, Börsen- und Kreditwesen sowie nach dem Versicherungsaufsichtsgesetz, dem Zahlungsdiensteaufsichtsgesetz und dem Wertpapierhandelsgesetz,</w:t>
      </w:r>
    </w:p>
    <w:p>
      <w:r>
        <w:t>3. nach dem Wirtschaftsstrafgesetz 1954, dem Außenwirtschaftsgesetz, den Devisenbewirtschaftungsgesetzen sowie dem Finanzmonopol-, Steuer- und Zollrecht, auch soweit dessen Strafvorschriften nach anderen Gesetzen anwendbar sind; dies gilt nicht, wenn dieselbe Handlung eine Straftat nach dem Betäubungsmittelgesetz darstellt, und nicht für Steuerstraftaten, welche die Kraftfahrzeugsteuer betreffen,</w:t>
      </w:r>
    </w:p>
    <w:p>
      <w:r>
        <w:t>4. nach dem Weingesetz und dem Lebensmittelrecht,</w:t>
      </w:r>
    </w:p>
    <w:p>
      <w:r>
        <w:t>5. des Subventionsbetruges, des Kapitalanlagebetruges, des Kreditbetruges, des Bankrotts, der Verletzung der Buchführungspflicht, der Gläubigerbegünstigung und der Schuldnerbegünstigung,</w:t>
      </w:r>
    </w:p>
    <w:p>
      <w:r>
        <w:t>5a. der wettbewerbsbeschränkenden Absprachen bei Ausschreibungen, der Bestechlichkeit und Bestechung im geschäftlichen Verkehr, der Bestechlichkeit im Gesundheitswesen, der Bestechung im Gesundheitswesen, der Bestechlichkeit und der Bestechung ausländischer und internationaler Bediensteter sowie nach dem Gesetz zur Bekämpfung internationaler Bestechung,</w:t>
      </w:r>
    </w:p>
    <w:p>
      <w:r>
        <w:t>a) der Geldwäsche, des Betruges, des Computerbetruges, der Untreue, des Vorenthaltens und Veruntreuens von Arbeitsentgelt, des Wuchers, der Vorteilsannahme, der Bestechlichkeit, der Vorteilsgewährung und der Bestechung,</w:t>
      </w:r>
    </w:p>
    <w:p>
      <w:r>
        <w:t>b) nach dem Arbeitnehmerüberlassungsgesetz, dem EU-Finanzschutzstärkungsgesetz und dem Schwarzarbeitsbekämpfungsgesetz,</w:t>
      </w:r>
    </w:p>
    <w:p>
      <w:r>
        <w:t>soweit zur Beurteilung des Falles besondere Kenntnisse des Wirtschaftslebens erforderlich sind,</w:t>
      </w:r>
    </w:p>
    <w:p>
      <w:r>
        <w:t>(2) In den Sachen, in denen die Wirtschaftsstrafkammer nach Absatz 1 zuständig ist, trifft sie auch die in § 73 Abs. 1 bezeichneten Entscheidungen.</w:t>
      </w:r>
    </w:p>
    <w:p>
      <w:r>
        <w:t>(3) Die Landesregierungen werden ermächtigt, zur sachdienlichen Förderung oder schnelleren Erledigung der Verfahren durch Rechtsverordnung einem Landgericht für die Bezirke mehrerer Landgerichte ganz oder teilweise Strafsachen zuzuweisen, welche die in Absatz 1 bezeichneten Straftaten zum Gegenstand haben. Die Landesregierungen können die Ermächtigung durch Rechtsverordnung auf die Landesjustizverwaltungen übertragen.</w:t>
      </w:r>
    </w:p>
    <w:p>
      <w:r>
        <w:t>(4) Im Rahmen des Absatzes 3 erstreckt sich der Bezirk des danach bestimmten Landgerichts auf die Bezirke der anderen Landgerichte.</w:t>
      </w:r>
    </w:p>
    <w:p>
      <w:pPr>
        <w:pStyle w:val="Heading1"/>
      </w:pPr>
      <w:r>
        <w:t xml:space="preserve">#74d# </w:t>
      </w:r>
    </w:p>
    <w:p>
      <w:r>
        <w:t>(1) Die Landesregierungen werden ermächtigt, durch Rechtsverordnung einem Landgericht für die Bezirke mehrerer Landgerichte die in § 74 Abs. 2 bezeichneten Strafsachen zuzuweisen, sofern dies der sachlichen Förderung der Verfahren dient. Die Landesregierungen können die Ermächtigung auf die Landesjustizverwaltungen übertragen.</w:t>
      </w:r>
    </w:p>
    <w:p>
      <w:r>
        <w:t>(2) (weggefallen)</w:t>
      </w:r>
    </w:p>
    <w:p>
      <w:pPr>
        <w:pStyle w:val="Heading1"/>
      </w:pPr>
      <w:r>
        <w:t xml:space="preserve">#74e# </w:t>
      </w:r>
    </w:p>
    <w:p>
      <w:r>
        <w:t>Unter verschiedenen nach den Vorschriften der §§ 74 bis 74 d zuständigen Strafkammern kommt</w:t>
      </w:r>
    </w:p>
    <w:p>
      <w:r>
        <w:t>1. in erster Linie dem Schwurgericht (§ 74 Abs. 2, § 74 d),</w:t>
      </w:r>
    </w:p>
    <w:p>
      <w:r>
        <w:t>2. in zweiter Linie der Wirtschaftsstrafkammer (§ 74 c),</w:t>
      </w:r>
    </w:p>
    <w:p>
      <w:r>
        <w:t>3. in dritter Linie der Strafkammer nach § 74 a</w:t>
      </w:r>
    </w:p>
    <w:p>
      <w:pPr>
        <w:pStyle w:val="Heading1"/>
      </w:pPr>
      <w:r>
        <w:t xml:space="preserve">#74f# </w:t>
      </w:r>
    </w:p>
    <w:p>
      <w:r>
        <w:t>(1) Hat im ersten Rechtszug eine Strafkammer die Anordnung der Sicherungsverwahrung vorbehalten oder im Fall des § 66b des Strafgesetzbuches als Tatgericht entschieden, ist diese Strafkammer im ersten Rechtszug für die Verhandlung und Entscheidung über die im Urteil vorbehaltene oder die nachträgliche Anordnung der Sicherungsverwahrung zuständig.</w:t>
      </w:r>
    </w:p>
    <w:p>
      <w:r>
        <w:t>(2) Hat im Fall des § 66b des Strafgesetzbuches im ersten Rechtszug ausschließlich das Amtsgericht als Tatgericht entschieden, ist im ersten Rechtszug eine Strafkammer des ihm übergeordneten Landgerichts für die Verhandlung und Entscheidung über die nachträgliche Anordnung der Sicherungsverwahrung zuständig.</w:t>
      </w:r>
    </w:p>
    <w:p>
      <w:r>
        <w:t>(3) Im Fall des § 66b des Strafgesetzbuches gilt § 462a Absatz 3 Satz 2 und 3 der Strafprozessordnung entsprechend.</w:t>
      </w:r>
    </w:p>
    <w:p>
      <w:r>
        <w:t>(4) In Verfahren, in denen über die im Urteil vorbehaltene oder die nachträgliche Anordnung der Sicherungsverwahrung zu entscheiden ist, ist die große Strafkammer mit drei Richtern einschließlich des Vorsitzenden und zwei Schöffen besetzt. Bei Entscheidungen außerhalb der Hauptverhandlung wirken die Schöffen nicht mit.</w:t>
      </w:r>
    </w:p>
    <w:p>
      <w:pPr>
        <w:pStyle w:val="Heading1"/>
      </w:pPr>
      <w:r>
        <w:t xml:space="preserve">#75# </w:t>
      </w:r>
    </w:p>
    <w:p>
      <w:r>
        <w:t>Die Zivilkammern sind, soweit nicht nach den Vorschriften der Prozeßgesetze an Stelle der Kammer der Einzelrichter zu entscheiden hat, mit drei Mitgliedern einschließlich des Vorsitzenden besetzt.</w:t>
      </w:r>
    </w:p>
    <w:p>
      <w:pPr>
        <w:pStyle w:val="Heading1"/>
      </w:pPr>
      <w:r>
        <w:t xml:space="preserve">#76# </w:t>
      </w:r>
    </w:p>
    <w:p>
      <w:r>
        <w:t>(1) Die Strafkammern sind mit drei Richtern einschließlich des Vorsitzenden und zwei Schöffen (große Strafkammer), in Verfahren über Berufungen gegen ein Urteil des Strafrichters oder des Schöffengerichts mit dem Vorsitzenden und zwei Schöffen (kleine Strafkammer) besetzt. Bei Entscheidungen außerhalb der Hauptverhandlung wirken die Schöffen nicht mit.</w:t>
      </w:r>
    </w:p>
    <w:p>
      <w:r>
        <w:t>(2) Bei der Eröffnung des Hauptverfahrens beschließt die große Strafkammer über ihre Besetzung in der Hauptverhandlung. Ist das Hauptverfahren bereits eröffnet, beschließt sie hierüber bei der Anberaumung des Termins zur Hauptverhandlung. Sie beschließt eine Besetzung mit drei Richtern einschließlich des Vorsitzenden und zwei Schöffen, wenn</w:t>
      </w:r>
    </w:p>
    <w:p>
      <w:r>
        <w:t>1. sie als Schwurgericht zuständig ist,</w:t>
      </w:r>
    </w:p>
    <w:p>
      <w:r>
        <w:t>2. die Anordnung der Unterbringung in der Sicherungsverwahrung, deren Vorbehalt oder die Anordnung der Unterbringung in einem psychiatrischen Krankenhaus zu erwarten ist oder</w:t>
      </w:r>
    </w:p>
    <w:p>
      <w:r>
        <w:t>3. nach dem Umfang oder der Schwierigkeit der Sache die Mitwirkung eines dritten Richters notwendig erscheint.</w:t>
      </w:r>
    </w:p>
    <w:p>
      <w:r>
        <w:t>(3) Die Mitwirkung eines dritten Richters nach Absatz 2 Satz 3 Nummer 3 ist in der Regel notwendig, wenn die Hauptverhandlung voraussichtlich länger als zehn Tage dauern wird oder die große Strafkammer als Wirtschaftsstrafkammer zuständig ist.</w:t>
      </w:r>
    </w:p>
    <w:p>
      <w:r>
        <w:t>(4) Hat die Strafkammer eine Besetzung mit zwei Richtern einschließlich des Vorsitzenden und zwei Schöffen beschlossen und ergeben sich vor Beginn der Hauptverhandlung neue Umstände, die nach Maßgabe der Absätze 2 und 3 eine Besetzung mit drei Richtern einschließlich des Vorsitzenden und zwei Schöffen erforderlich machen, beschließt sie eine solche Besetzung.</w:t>
      </w:r>
    </w:p>
    <w:p>
      <w:r>
        <w:t>(5) Ist eine Sache vom Revisionsgericht zurückverwiesen oder ist die Hauptverhandlung ausgesetzt worden, kann die jeweils zuständige Strafkammer erneut nach Maßgabe der Absätze 2 und 3 über ihre Besetzung beschließen.</w:t>
      </w:r>
    </w:p>
    <w:p>
      <w:r>
        <w:t>(6) In Verfahren über Berufungen gegen ein Urteil des erweiterten Schöffengerichts (§ 29 Abs. 2) ist ein zweiter Richter hinzuzuziehen. Außerhalb der Hauptverhandlung entscheidet der Vorsitzende allein.</w:t>
      </w:r>
    </w:p>
    <w:p>
      <w:pPr>
        <w:pStyle w:val="Heading1"/>
      </w:pPr>
      <w:r>
        <w:t xml:space="preserve">#77# </w:t>
      </w:r>
    </w:p>
    <w:p>
      <w:r>
        <w:t>(1) Für die Schöffen der Strafkammern gelten entsprechend die Vorschriften über die Schöffen des Schöffengerichts mit folgender Maßgabe:</w:t>
      </w:r>
    </w:p>
    <w:p>
      <w:r>
        <w:t>(2) Der Präsident des Landgerichts verteilt die Zahl der erforderlichen Hauptschöffen für die Strafkammern auf die zum Bezirk des Landgerichts gehörenden Amtsgerichtsbezirke. Die Ersatzschöffen wählt der Ausschuß bei dem Amtsgericht, in dessen Bezirk das Landgericht seinen Sitz hat. Hat das Landgericht seinen Sitz außerhalb seines Bezirks, so bestimmt die Landesjustizverwaltung, welcher Ausschuß der zum Bezirk des Landgerichts gehörigen Amtsgerichte die Ersatzschöffen wählt. Ist Sitz des Landgerichts eine Stadt, die Bezirke von zwei oder mehr zum Bezirk des Landgerichts gehörenden Amtsgerichten oder Teile davon umfaßt, so gilt für die Wahl der Ersatzschöffen durch die bei diesen Amtsgerichten gebildeten Ausschüsse Satz 1 entsprechend; die Landesjustizverwaltung kann bestimmte Amtsgerichte davon ausnehmen. Die Namen der gewählten Hauptschöffen und der Ersatzschöffen werden von dem Richter beim Amtsgericht dem Präsidenten des Landgerichts mitgeteilt. Der Präsident des Landgerichts stellt die Namen der Hauptschöffen zur Schöffenliste des Landgerichts zusammen.</w:t>
      </w:r>
    </w:p>
    <w:p>
      <w:r>
        <w:t>(3) An die Stelle des Richters beim Amtsgericht tritt für die Auslosung der Reihenfolge, in der die Hauptschöffen an den einzelnen ordentlichen Sitzungen teilnehmen, und der Reihenfolge, in der die Ersatzschöffen an die Stelle wegfallender Schöffen treten, der Präsident des Landgerichts; § 45 Abs. 4 Satz 3, 4 gilt entsprechend. Ist der Schöffe verstorben oder aus dem Landgerichtsbezirk verzogen, ordnet der Vorsitzende der Strafkammer die Streichung von der Schöffenliste an; in anderen Fällen wird die Entscheidung darüber, ob ein Schöffe von der Schöffenliste zu streichen ist, sowie über die von einem Schöffen vorgebrachten Ablehnungsgründe von einer Strafkammer getroffen. Im übrigen tritt an die Stelle des Richters beim Amtsgericht der Vorsitzende der Strafkammer.</w:t>
      </w:r>
    </w:p>
    <w:p>
      <w:r>
        <w:t>(4) Ein ehrenamtlicher Richter darf für dasselbe Geschäftsjahr nur entweder als Schöffe für das Schöffengericht oder als Schöffe für die Strafkammern bestimmt werden. Ist jemand für dasselbe Geschäftsjahr in einem Bezirk zu mehreren dieser Ämter oder in mehreren Bezirken zu diesen Ämtern bestimmt worden, so hat der Einberufene das Amt zu übernehmen, zu dem er zuerst einberufen wird.</w:t>
      </w:r>
    </w:p>
    <w:p>
      <w:r>
        <w:t>(5) § 52 Abs. 2 Satz 1 Nr. 1 findet keine Anwendung.</w:t>
      </w:r>
    </w:p>
    <w:p>
      <w:pPr>
        <w:pStyle w:val="Heading1"/>
      </w:pPr>
      <w:r>
        <w:t xml:space="preserve">#78# </w:t>
      </w:r>
    </w:p>
    <w:p>
      <w:r>
        <w:t>(1) Die Landesregierungen werden ermächtigt, durch Rechtsverordnung wegen großer Entfernung zu dem Sitz eines Landgerichts bei einem Amtsgericht für den Bezirk eines oder mehrerer Amtsgerichte eine Strafkammer zu bilden und ihr für diesen Bezirk die gesamte Tätigkeit der Strafkammer des Landgerichts oder einen Teil dieser Tätigkeit zuzuweisen. Die in § 74 Abs. 2 bezeichneten Verbrechen dürfen einer nach Satz 1 gebildeten Strafkammer nicht zugewiesen werden. Die Landesregierungen können die Ermächtigung auf die Landesjustizverwaltungen übertragen.</w:t>
      </w:r>
    </w:p>
    <w:p>
      <w:r>
        <w:t>(2) Die Kammer wird aus Mitgliedern des Landgerichts oder Richtern beim Amtsgericht des Bezirks besetzt, für den sie gebildet wird. Der Vorsitzende und die übrigen Mitglieder werden durch das Präsidium des Landgerichts bezeichnet.</w:t>
      </w:r>
    </w:p>
    <w:p>
      <w:r>
        <w:t>(3) Der Präsident des Landgerichts verteilt die Zahl der erforderlichen Hauptschöffen auf die zum Bezirk der Strafkammer gehörenden Amtsgerichtsbezirke. Die Ersatzschöffen wählt der Ausschuß bei dem Amtsgericht, bei dem die auswärtige Strafkammer gebildet worden ist. Die sonstigen in § 77 dem Präsidenten des Landgerichts zugewiesenen Geschäfte nimmt der Vorsitzende der Strafkammer wahr.</w:t>
      </w:r>
    </w:p>
    <w:p>
      <w:pPr>
        <w:pStyle w:val="Heading1"/>
      </w:pPr>
      <w:r>
        <w:t xml:space="preserve">#78a# </w:t>
      </w:r>
    </w:p>
    <w:p>
      <w:r>
        <w:t>(1) Bei den Landgerichten werden, soweit in ihrem Bezirk für Erwachsene Anstalten unterhalten werden, in denen Freiheitsstrafe oder freiheitsentziehende Maßregeln der Besserung und Sicherung vollzogen werden, oder soweit in ihrem Bezirk andere Vollzugsbehörden ihren Sitz haben, Strafvollstreckungskammern gebildet. Diese sind zuständig für die Entscheidungen</w:t>
      </w:r>
    </w:p>
    <w:p>
      <w:r>
        <w:t>1. nach den §§ 462a, 463 der Strafprozeßordnung, soweit sich nicht aus der Strafprozeßordnung etwas anderes ergibt,</w:t>
      </w:r>
    </w:p>
    <w:p>
      <w:r>
        <w:t>2. nach den § 50 Abs. 5, §§ 109, 138 Abs. 3 des Strafvollzugsgesetzes,</w:t>
      </w:r>
    </w:p>
    <w:p>
      <w:r>
        <w:t>3. nach den §§ 50, 58 Absatz 2, § 84g Absatz 1, den §§ 84j, 90h Absatz 1, § 90j Absatz 1 und 2 und § 90k Absatz 1 und 2 des Gesetzes über die internationale Rechtshilfe in Strafsachen.</w:t>
      </w:r>
    </w:p>
    <w:p>
      <w:r>
        <w:t>(2) Die Landesregierungen weisen Strafsachen nach Absatz 1 Satz 2 Nr. 3 für die Bezirke der Landgerichte, bei denen keine Strafvollstreckungskammern zu bilden sind, in Absatz 1 Satz 1 bezeichneten Landgerichten durch Rechtsverordnung zu. Die Landesregierungen werden ermächtigt, durch Rechtsverordnung einem der in Absatz 1 bezeichneten Landgerichte für die Bezirke mehrerer Landgerichte die in die Zuständigkeit der Strafvollstreckungskammern fallenden Strafsachen zuzuweisen und zu bestimmen, daß Strafvollstreckungskammern ihren Sitz innerhalb ihres Bezirkes auch oder ausschließlich an Orten haben, an denen das Landgericht seinen Sitz nicht hat, sofern diese Bestimmungen für eine sachdienliche Förderung oder schnellere Erledigung der Verfahren zweckmäßig sind. Die Landesregierungen können die Ermächtigungen nach den Sätzen 1 und 2 durch Rechtsverordnung auf die Landesjustizverwaltungen übertragen.</w:t>
      </w:r>
    </w:p>
    <w:p>
      <w:r>
        <w:t>(3) Unterhält ein Land eine Anstalt, in der Freiheitsstrafe oder freiheitsentziehende Maßregeln der Besserung und Sicherung vollzogen werden, auf dem Gebiete eines anderen Landes, so können die beteiligten Länder vereinbaren, daß die Strafvollstreckungskammer bei dem Landgericht zuständig ist, in dessen Bezirk die für die Anstalt zuständige Aufsichtsbehörde ihren Sitz hat.</w:t>
      </w:r>
    </w:p>
    <w:p>
      <w:pPr>
        <w:pStyle w:val="Heading1"/>
      </w:pPr>
      <w:r>
        <w:t xml:space="preserve">#78b# </w:t>
      </w:r>
    </w:p>
    <w:p>
      <w:r>
        <w:t>(1) Die Strafvollstreckungskammern sind besetzt</w:t>
      </w:r>
    </w:p>
    <w:p>
      <w:r>
        <w:t>1. in Verfahren über die Aussetzung der Vollstreckung des Restes einer lebenslangen Freiheitsstrafe oder die Aussetzung der Vollstreckung der Unterbringung in einem psychiatrischen Krankenhaus oder in der Sicherungsverwahrung mit drei Richtern unter Einschluß des Vorsitzenden; ist nach § 454b Absatz 4 der Strafprozessordnung über mehrere Freiheitsstrafen gleichzeitig zu entscheiden, so entscheidet die Strafvollstreckungskammer über alle Freiheitsstrafen mit drei Richtern, wenn diese Besetzung für die Entscheidung über eine der Freiheitsstrafen vorgeschrieben ist,</w:t>
      </w:r>
    </w:p>
    <w:p>
      <w:r>
        <w:t>2. in den sonstigen Fällen mit einem Richter.</w:t>
      </w:r>
    </w:p>
    <w:p>
      <w:r>
        <w:t>(2) Die Mitglieder der Strafvollstreckungskammern werden vom Präsidium des Landgerichts aus der Zahl der Mitglieder des Landgerichts und der in seinem Bezirk angestellten Richter beim Amtsgericht bestellt.</w:t>
      </w:r>
    </w:p>
    <w:p>
      <w:pPr>
        <w:pStyle w:val="Heading1"/>
      </w:pPr>
      <w:r>
        <w:t>#(XXXX) §§ 79 bis 92#  (weggefallen)</w:t>
      </w:r>
    </w:p>
    <w:p>
      <w:pPr>
        <w:pStyle w:val="Heading1"/>
      </w:pPr>
      <w:r>
        <w:t xml:space="preserve">#93# </w:t>
      </w:r>
    </w:p>
    <w:p>
      <w:r>
        <w:t>(1) Die Landesregierungen werden ermächtigt, durch Rechtsverordnung bei den Landgerichten für deren Bezirke oder für örtlich abgegrenzte Teile davon Kammern für Handelssachen zu bilden. Solche Kammern können ihren Sitz innerhalb des Landgerichtsbezirks auch an Orten haben, an denen das Landgericht seinen Sitz nicht hat.</w:t>
      </w:r>
    </w:p>
    <w:p>
      <w:r>
        <w:t>(2) Die Landesregierungen können die Ermächtigung nach Absatz 1 auf die Landesjustizverwaltungen übertragen.</w:t>
      </w:r>
    </w:p>
    <w:p>
      <w:pPr>
        <w:pStyle w:val="Heading1"/>
      </w:pPr>
      <w:r>
        <w:t xml:space="preserve">#94# </w:t>
      </w:r>
    </w:p>
    <w:p>
      <w:r>
        <w:t>Ist bei einem Landgericht eine Kammer für Handelssachen gebildet, so tritt für Handelssachen diese Kammer an die Stelle der Zivilkammern nach Maßgabe der folgenden Vorschriften.</w:t>
      </w:r>
    </w:p>
    <w:p>
      <w:pPr>
        <w:pStyle w:val="Heading1"/>
      </w:pPr>
      <w:r>
        <w:t xml:space="preserve">#95# </w:t>
      </w:r>
    </w:p>
    <w:p>
      <w:r>
        <w:t>(1) Handelssachen im Sinne dieses Gesetzes sind die bürgerlichen Rechtsstreitigkeiten, in denen durch die Klage ein Anspruch geltend gemacht wird:</w:t>
      </w:r>
    </w:p>
    <w:p>
      <w:r>
        <w:t>1. gegen einen Kaufmann im Sinne des Handelsgesetzbuches, sofern er in das Handelsregister oder Genossenschaftsregister eingetragen ist oder auf Grund einer gesetzlichen Sonderregelung für juristische Personen des öffentlichen Rechts nicht eingetragen zu werden braucht, aus Geschäften, die für beide Teile Handelsgeschäfte sind;</w:t>
      </w:r>
    </w:p>
    <w:p>
      <w:r>
        <w:t>2. aus einem Wechsel im Sinne des Wechselgesetzes oder aus einer der im § 363 des Handelsgesetzbuchs bezeichneten Urkunden;</w:t>
      </w:r>
    </w:p>
    <w:p>
      <w:r>
        <w:t>3. auf Grund des Scheckgesetzes;</w:t>
      </w:r>
    </w:p>
    <w:p>
      <w:r>
        <w:t>4. aus einem der nachstehend bezeichneten Rechtsverhältnisse:</w:t>
      </w:r>
    </w:p>
    <w:p>
      <w:r>
        <w:t>a) aus dem Rechtsverhältnis zwischen den Mitgliedern einer Handelsgesellschaft oder Genossenschaft oder zwischen dieser und ihren Mitgliedern oder zwischen dem stillen Gesellschafter und dem Inhaber des Handelsgeschäfts, sowohl während des Bestehens als auch nach Auflösung des Gesellschaftsverhältnisses, und aus dem Rechtsverhältnis zwischen den Vorstehern oder den Liquidatoren einer Handelsgesellschaft oder Genossenschaft und der Gesellschaft oder deren Mitgliedern;</w:t>
      </w:r>
    </w:p>
    <w:p>
      <w:r>
        <w:t>b) aus dem Rechtsverhältnis, welches das Recht zum Gebrauch der Handelsfirma betrifft;</w:t>
      </w:r>
    </w:p>
    <w:p>
      <w:r>
        <w:t>c) aus den Rechtsverhältnissen, die sich auf den Schutz der Marken und sonstigen Kennzeichen sowie der eingetragenen Designs beziehen;</w:t>
      </w:r>
    </w:p>
    <w:p>
      <w:r>
        <w:t>d) aus dem Rechtsverhältnis, das durch den Erwerb eines bestehenden Handelsgeschäfts unter Lebenden zwischen dem bisherigen Inhaber und dem Erwerber entsteht;</w:t>
      </w:r>
    </w:p>
    <w:p>
      <w:r>
        <w:t>e) aus dem Rechtsverhältnis zwischen einem Dritten und dem, der wegen mangelnden Nachweises der Prokura oder Handlungsvollmacht haftet;</w:t>
      </w:r>
    </w:p>
    <w:p>
      <w:r>
        <w:t>f) aus den Rechtsverhältnissen des Seerechts, insbesondere aus denen, die sich auf die Reederei, auf die Rechte und Pflichten des Reeders oder Schiffseigners, des Korrespondentreeders und der Schiffsbesatzung, auf die Haverei, auf den Schadensersatz im Falle des Zusammenstoßes von Schiffen, auf die Bergung und auf die Ansprüche der Schiffsgläubiger beziehen;</w:t>
      </w:r>
    </w:p>
    <w:p>
      <w:r>
        <w:t>5. auf Grund des Gesetzes gegen den unlauteren Wettbewerb;</w:t>
      </w:r>
    </w:p>
    <w:p>
      <w:r>
        <w:t>6. aus den §§ 9, 10, 11, 14 und 15 des Wertpapierprospektgesetzes oder den §§ 20 bis 22 des Vermögensanlagengesetzes.</w:t>
      </w:r>
    </w:p>
    <w:p>
      <w:r>
        <w:t>(2) Handelssachen im Sinne dieses Gesetzes sind ferner</w:t>
      </w:r>
    </w:p>
    <w:p>
      <w:r>
        <w:t>1. die Rechtsstreitigkeiten, in denen sich die Zuständigkeit des Landgerichts nach § 246 Abs. 3 Satz 1, § 396 Abs. 1 Satz 2 des Aktiengesetzes, § 51 Abs. 3 Satz 3 oder nach § 81 Abs. 1 Satz 2 des Genossenschaftsgesetzes, § 87 des Gesetzes gegen Wettbewerbsbeschränkungen, es sei denn, es handelt sich um kartellrechtliche Auskunfts- oder Schadensersatzansprüche, und § 13 Abs. 4 des EU-Verbraucherschutzdurchführungsgesetzes richtet,</w:t>
      </w:r>
    </w:p>
    <w:p>
      <w:r>
        <w:t>2. die in § 71 Abs. 2 Nr. 4 Buchstabe b bis f genannten Verfahren.</w:t>
      </w:r>
    </w:p>
    <w:p>
      <w:pPr>
        <w:pStyle w:val="Heading1"/>
      </w:pPr>
      <w:r>
        <w:t xml:space="preserve">#96# </w:t>
      </w:r>
    </w:p>
    <w:p>
      <w:r>
        <w:t>(1) Der Rechtsstreit wird vor der Kammer für Handelssachen verhandelt, wenn der Kläger dies in der Klageschrift beantragt hat.</w:t>
      </w:r>
    </w:p>
    <w:p>
      <w:r>
        <w:t>(2) Ist ein Rechtsstreit nach den Vorschriften der §§ 281, 506 der Zivilprozeßordnung vom Amtsgericht an das Landgericht zu verweisen, so hat der Kläger den Antrag auf Verhandlung vor der Kammer für Handelssachen vor dem Amtsgericht zu stellen.</w:t>
      </w:r>
    </w:p>
    <w:p>
      <w:pPr>
        <w:pStyle w:val="Heading1"/>
      </w:pPr>
      <w:r>
        <w:t xml:space="preserve">#97# </w:t>
      </w:r>
    </w:p>
    <w:p>
      <w:r>
        <w:t>(1) Wird vor der Kammer für Handelssachen eine nicht vor sie gehörige Klage zur Verhandlung gebracht, so ist der Rechtsstreit auf Antrag des Beklagten an die Zivilkammer zu verweisen.</w:t>
      </w:r>
    </w:p>
    <w:p>
      <w:r>
        <w:t>(2) Gehört die Klage oder die im Falle des § 506 der Zivilprozeßordnung erhobene Widerklage als Klage nicht vor die Kammer für Handelssachen, so ist diese auch von Amts wegen befugt, den Rechtsstreit an die Zivilkammer zu verweisen, solange nicht eine Verhandlung zur Hauptsache erfolgt und darauf ein Beschluß verkündet ist. Die Verweisung von Amts wegen kann nicht aus dem Grund erfolgen, daß der Beklagte nicht Kaufmann ist.</w:t>
      </w:r>
    </w:p>
    <w:p>
      <w:pPr>
        <w:pStyle w:val="Heading1"/>
      </w:pPr>
      <w:r>
        <w:t xml:space="preserve">#98# </w:t>
      </w:r>
    </w:p>
    <w:p>
      <w:r>
        <w:t>(1) Wird vor der Zivilkammer eine vor die Kammer für Handelssachen gehörige Klage zur Verhandlung gebracht, so ist der Rechtsstreit auf Antrag des Beklagten an die Kammer für Handelssachen zu verweisen. Ein Beklagter, der nicht in das Handelsregister oder Genossenschaftsregister eingetragen ist, kann den Antrag nicht darauf stützen, daß er Kaufmann ist.</w:t>
      </w:r>
    </w:p>
    <w:p>
      <w:r>
        <w:t>(2) Der Antrag ist zurückzuweisen, wenn die im Falle des § 506 der Zivilprozeßordnung erhobene Widerklage als Klage vor die Kammer für Handelssachen nicht gehören würde.</w:t>
      </w:r>
    </w:p>
    <w:p>
      <w:r>
        <w:t>(3) Zu einer Verweisung von Amts wegen ist die Zivilkammer nicht befugt.</w:t>
      </w:r>
    </w:p>
    <w:p>
      <w:r>
        <w:t>(4) Die Zivilkammer ist zur Verwerfung des Antrags auch dann befugt, wenn der Kläger ihm zugestimmt hat.</w:t>
      </w:r>
    </w:p>
    <w:p>
      <w:pPr>
        <w:pStyle w:val="Heading1"/>
      </w:pPr>
      <w:r>
        <w:t xml:space="preserve">#99# </w:t>
      </w:r>
    </w:p>
    <w:p>
      <w:r>
        <w:t>(1) Wird in einem bei der Kammer für Handelssachen anhängigen Rechtsstreit die Klage nach § 256 Abs. 2 der Zivilprozeßordnung durch den Antrag auf Feststellung eines Rechtsverhältnisses erweitert oder eine Widerklage erhoben und gehört die erweiterte Klage oder die Widerklage als Klage nicht vor die Kammer für Handelssachen, so ist der Rechtsstreit auf Antrag des Gegners an die Zivilkammer zu verweisen.</w:t>
      </w:r>
    </w:p>
    <w:p>
      <w:r>
        <w:t>(2) Unter der Beschränkung des § 97 Abs. 2 ist die Kammer zu der Verweisung auch von Amts wegen befugt. Diese Befugnis tritt auch dann ein, wenn durch eine Klageänderung ein Anspruch geltend gemacht wird, der nicht vor die Kammer für Handelssachen gehört.</w:t>
      </w:r>
    </w:p>
    <w:p>
      <w:pPr>
        <w:pStyle w:val="Heading1"/>
      </w:pPr>
      <w:r>
        <w:t xml:space="preserve">#100# </w:t>
      </w:r>
    </w:p>
    <w:p>
      <w:r>
        <w:t>Die §§ 96 bis 99 sind auf das Verfahren im zweiten Rechtszuge vor den Kammern für Handelssachen entsprechend anzuwenden.</w:t>
      </w:r>
    </w:p>
    <w:p>
      <w:pPr>
        <w:pStyle w:val="Heading1"/>
      </w:pPr>
      <w:r>
        <w:t xml:space="preserve">#101# </w:t>
      </w:r>
    </w:p>
    <w:p>
      <w:r>
        <w:t>(1) Der Antrag auf Verweisung des Rechtsstreits an eine andere Kammer ist nur vor der Verhandlung des Antragstellers zur Sache zulässig. Ist dem Antragsteller vor der mündlichen Verhandlung eine Frist zur Klageerwiderung oder Berufungserwiderung gesetzt, so hat er den Antrag innerhalb der Frist zu stellen. § 296 Abs. 3 der Zivilprozeßordnung gilt entsprechend; der Entschuldigungsgrund ist auf Verlangen des Gerichts glaubhaft zu machen.</w:t>
      </w:r>
    </w:p>
    <w:p>
      <w:r>
        <w:t>(2) Über den Antrag ist vorab zu entscheiden. Die Entscheidung kann ohne mündliche Verhandlung ergehen.</w:t>
      </w:r>
    </w:p>
    <w:p>
      <w:pPr>
        <w:pStyle w:val="Heading1"/>
      </w:pPr>
      <w:r>
        <w:t xml:space="preserve">#102# </w:t>
      </w:r>
    </w:p>
    <w:p>
      <w:r>
        <w:t>Die Entscheidung über Verweisung eines Rechtsstreits an die Zivilkammer oder an die Kammer für Handelssachen ist nicht anfechtbar. Erfolgt die Verweisung an eine andere Kammer, so ist diese Entscheidung für die Kammer, an die der Rechtsstreit verwiesen wird, bindend. Der Termin zur weiteren mündlichen Verhandlung wird von Amts wegen bestimmt und den Parteien bekanntgemacht.</w:t>
      </w:r>
    </w:p>
    <w:p>
      <w:pPr>
        <w:pStyle w:val="Heading1"/>
      </w:pPr>
      <w:r>
        <w:t xml:space="preserve">#103# </w:t>
      </w:r>
    </w:p>
    <w:p>
      <w:r>
        <w:t>Bei der Kammer für Handelssachen kann ein Anspruch nach § 64 der Zivilprozeßordnung nur dann geltend gemacht werden, wenn der Rechtsstreit nach den Vorschriften der §§ 94, 95 vor die Kammer für Handelssachen gehört.</w:t>
      </w:r>
    </w:p>
    <w:p>
      <w:pPr>
        <w:pStyle w:val="Heading1"/>
      </w:pPr>
      <w:r>
        <w:t xml:space="preserve">#104# </w:t>
      </w:r>
    </w:p>
    <w:p>
      <w:r>
        <w:t>(1) Wird die Kammer für Handelssachen als Beschwerdegericht mit einer vor sie nicht gehörenden Beschwerde befaßt, so ist die Beschwerde von Amts wegen an die Zivilkammer zu verweisen. Ebenso hat die Zivilkammer, wenn sie als Beschwerdegericht in einer Handelssache mit einer Beschwerde befaßt wird, diese von Amts wegen an die Kammer für Handelssachen zu verweisen. Die Vorschriften des § 102 Satz 1, 2 sind entsprechend anzuwenden.</w:t>
      </w:r>
    </w:p>
    <w:p>
      <w:r>
        <w:t>(2) Eine Beschwerde kann nicht an eine andere Kammer verwiesen werden, wenn bei der Kammer, die mit der Beschwerde befaßt wird, die Hauptsache anhängig ist oder diese Kammer bereits eine Entscheidung in der Hauptsache erlassen hat.</w:t>
      </w:r>
    </w:p>
    <w:p>
      <w:pPr>
        <w:pStyle w:val="Heading1"/>
      </w:pPr>
      <w:r>
        <w:t xml:space="preserve">#105# </w:t>
      </w:r>
    </w:p>
    <w:p>
      <w:r>
        <w:t>(1) Die Kammern für Handelssachen entscheiden in der Besetzung mit einem Mitglied des Landgerichts als Vorsitzenden und zwei</w:t>
      </w:r>
    </w:p>
    <w:p>
      <w:r>
        <w:t>ehrenamtlichen Richtern,</w:t>
      </w:r>
    </w:p>
    <w:p>
      <w:r>
        <w:t>(2) Sämtliche Mitglieder der Kammer für Handelssachen haben gleiches Stimmrecht.</w:t>
      </w:r>
    </w:p>
    <w:p>
      <w:r>
        <w:t>(3) (weggefallen)</w:t>
      </w:r>
    </w:p>
    <w:p>
      <w:r>
        <w:t>§ 105 Abs. 1 Kursivdruck: Jetzt "Handelsrichter", vgl. § 45a Deutsches Richtergesetz 301-1</w:t>
      </w:r>
    </w:p>
    <w:p>
      <w:pPr>
        <w:pStyle w:val="Heading1"/>
      </w:pPr>
      <w:r>
        <w:t xml:space="preserve">#106# </w:t>
      </w:r>
    </w:p>
    <w:p>
      <w:r>
        <w:t>Im Falle des § 93 Abs. 1 Satz 2 kann ein Richter beim Amtsgericht Vorsitzender der Kammer für Handelssachen sein.</w:t>
      </w:r>
    </w:p>
    <w:p>
      <w:pPr>
        <w:pStyle w:val="Heading1"/>
      </w:pPr>
      <w:r>
        <w:t xml:space="preserve">#107# </w:t>
      </w:r>
    </w:p>
    <w:p>
      <w:r>
        <w:t>(1) Die</w:t>
      </w:r>
    </w:p>
    <w:p>
      <w:r>
        <w:t>ehrenamtlichen Richter,</w:t>
      </w:r>
    </w:p>
    <w:p>
      <w:r>
        <w:t>(2) Den</w:t>
      </w:r>
    </w:p>
    <w:p>
      <w:r>
        <w:t>ehrenamtlichen Richtern</w:t>
      </w:r>
    </w:p>
    <w:p>
      <w:r>
        <w:t>§§ 107 bis 109 Kursivdruck: Jetzt "Handelsrichter", vgl. § 45a Deutsches Richtergesetz 301-1</w:t>
      </w:r>
    </w:p>
    <w:p>
      <w:pPr>
        <w:pStyle w:val="Heading1"/>
      </w:pPr>
      <w:r>
        <w:t xml:space="preserve">#108# </w:t>
      </w:r>
    </w:p>
    <w:p>
      <w:r>
        <w:t>Die</w:t>
      </w:r>
    </w:p>
    <w:p>
      <w:r>
        <w:t>ehrenamtlichen Richter</w:t>
      </w:r>
    </w:p>
    <w:p>
      <w:pPr>
        <w:pStyle w:val="Heading1"/>
      </w:pPr>
      <w:r>
        <w:t xml:space="preserve">#109# </w:t>
      </w:r>
    </w:p>
    <w:p>
      <w:r>
        <w:t>(1) Zum ehrenamtlichen Richter kann ernannt werden, wer</w:t>
      </w:r>
    </w:p>
    <w:p>
      <w:r>
        <w:t>1. Deutscher ist,</w:t>
      </w:r>
    </w:p>
    <w:p>
      <w:r>
        <w:t>2. das dreißigste Lebensjahr vollendet hat und</w:t>
      </w:r>
    </w:p>
    <w:p>
      <w:r>
        <w:t>3. als Kaufmann, Vorstandsmitglied oder Geschäftsführer einer juristischen Person oder als Prokurist in das Handelsregister oder das Genossenschaftsregister eingetragen ist oder eingetragen war oder als Vorstandsmitglied einer juristischen Person des öffentlichen Rechts aufgrund einer gesetzlichen Sonderregelung für diese juristische Person nicht eingetragen zu werden braucht.</w:t>
      </w:r>
    </w:p>
    <w:p>
      <w:r>
        <w:t>(2) Wer diese Voraussetzungen erfüllt, soll nur ernannt werden, wenn er</w:t>
      </w:r>
    </w:p>
    <w:p>
      <w:r>
        <w:t>1. in dem Bezirk der Kammer für Handelssachen wohnt oder</w:t>
      </w:r>
    </w:p>
    <w:p>
      <w:r>
        <w:t>2. in diesem Bezirk eine Handelsniederlassung hat oder</w:t>
      </w:r>
    </w:p>
    <w:p>
      <w:r>
        <w:t>3. einem Unternehmen angehört, das in diesem Bezirk seinen Sitz oder seine Niederlassung hat.</w:t>
      </w:r>
    </w:p>
    <w:p>
      <w:r>
        <w:t>1. ein Prokurist, wenn er im Unternehmen eine der eigenverantwortlichen Tätigkeit des Unternehmers vergleichbare selbständige Stellung einnimmt,</w:t>
      </w:r>
    </w:p>
    <w:p>
      <w:r>
        <w:t>2. ein Vorstandsmitglied einer Genossenschaft, wenn es hauptberuflich in einer Genossenschaft tätig ist, die in ähnliche Weise wie eine Handelsgesellschaft am Handelsverkehr teilnimmt.</w:t>
      </w:r>
    </w:p>
    <w:p>
      <w:r>
        <w:t>(3) Zum ehrenamtlichen Richter kann nicht ernannt werden, wer zu dem Amt eines Schöffen unfähig ist oder nach § 33 Nr. 4 zu dem Amt eines Schöffen nicht berufen werden soll. Zum ehrenamtlichen Richter soll nicht ernannt werden, wer nach § 33 Nr. 6 zu dem Amt eines Schöffen nicht berufen werden soll.</w:t>
      </w:r>
    </w:p>
    <w:p>
      <w:pPr>
        <w:pStyle w:val="Heading1"/>
      </w:pPr>
      <w:r>
        <w:t xml:space="preserve">#110# </w:t>
      </w:r>
    </w:p>
    <w:p>
      <w:r>
        <w:t>An Seeplätzen können</w:t>
      </w:r>
    </w:p>
    <w:p>
      <w:r>
        <w:t>ehrenamtliche Richter</w:t>
      </w:r>
    </w:p>
    <w:p>
      <w:r>
        <w:t>§§ 110, 112 u. 113 Abs. 1 Kursivdruck: Jetzt "Handelsrichter", vgl. § 45a Deutsches Richtergesetz 301-1</w:t>
      </w:r>
    </w:p>
    <w:p>
      <w:pPr>
        <w:pStyle w:val="Heading1"/>
      </w:pPr>
      <w:r>
        <w:t>#111#  (weggefallen)</w:t>
      </w:r>
    </w:p>
    <w:p>
      <w:pPr>
        <w:pStyle w:val="Heading1"/>
      </w:pPr>
      <w:r>
        <w:t xml:space="preserve">#112# </w:t>
      </w:r>
    </w:p>
    <w:p>
      <w:r>
        <w:t>Die</w:t>
      </w:r>
    </w:p>
    <w:p>
      <w:r>
        <w:t>ehrenamtlichen Richter</w:t>
      </w:r>
    </w:p>
    <w:p>
      <w:pPr>
        <w:pStyle w:val="Heading1"/>
      </w:pPr>
      <w:r>
        <w:t xml:space="preserve">#113# </w:t>
      </w:r>
    </w:p>
    <w:p>
      <w:r>
        <w:t>(1) Ein</w:t>
      </w:r>
    </w:p>
    <w:p>
      <w:r>
        <w:t>ehrenamtlicher Richter</w:t>
      </w:r>
    </w:p>
    <w:p>
      <w:r>
        <w:t>1. eine der für seine Ernennung erforderlichen Eigenschaften verliert oder Umstände eintreten oder nachträglich bekanntwerden, die einer Ernennung nach § 109 entgegenstehen, oder</w:t>
      </w:r>
    </w:p>
    <w:p>
      <w:r>
        <w:t>2. seine Amtspflichten gröblich verletzt hat.</w:t>
      </w:r>
    </w:p>
    <w:p>
      <w:r>
        <w:t>(2) Ein ehrenamtlicher Richter soll seines Amtes enthoben werden, wenn Umstände eintreten oder bekannt werden, bei deren Vorhandensein eine Ernennung nach § 109 Abs. 3 Satz 2 nicht erfolgen soll.</w:t>
      </w:r>
    </w:p>
    <w:p>
      <w:r>
        <w:t>(3) Die Entscheidung trifft der erste Zivilsenat des Oberlandesgerichts durch Beschluß nach Anhörung des Beteiligten. Sie ist unanfechtbar.</w:t>
      </w:r>
    </w:p>
    <w:p>
      <w:r>
        <w:t>(4) Beantragt der ehrenamtliche Richter selbst die Entbindung von seinem Amt, so trifft die Entscheidung die Landesjustizverwaltung.</w:t>
      </w:r>
    </w:p>
    <w:p>
      <w:r>
        <w:t>§ 113 Abs. 1 Eingangssatz Kursivdruck: Jetzt "Handelsrichter", vgl. § 45a Deutsches Richtergesetz 301-1</w:t>
      </w:r>
    </w:p>
    <w:p>
      <w:pPr>
        <w:pStyle w:val="Heading1"/>
      </w:pPr>
      <w:r>
        <w:t xml:space="preserve">#114# </w:t>
      </w:r>
    </w:p>
    <w:p>
      <w:r>
        <w:t>Über Gegenstände, zu deren Beurteilung eine kaufmännische Begutachtung genügt, sowie über das Bestehen von Handelsgebräuchen kann die Kammer für Handelssachen auf Grund eigener Sachkunde und Wissenschaft entscheiden.</w:t>
      </w:r>
    </w:p>
    <w:p>
      <w:pPr>
        <w:pStyle w:val="Heading1"/>
      </w:pPr>
      <w:r>
        <w:t xml:space="preserve">#115# </w:t>
      </w:r>
    </w:p>
    <w:p>
      <w:r>
        <w:t>Die Oberlandesgerichte werden mit einem Präsidenten sowie mit Vorsitzenden Richtern und weiteren Richtern besetzt.</w:t>
      </w:r>
    </w:p>
    <w:p>
      <w:pPr>
        <w:pStyle w:val="Heading1"/>
      </w:pPr>
      <w:r>
        <w:t>#115a#  (weggefallen)</w:t>
      </w:r>
    </w:p>
    <w:p>
      <w:pPr>
        <w:pStyle w:val="Heading1"/>
      </w:pPr>
      <w:r>
        <w:t xml:space="preserve">#116# </w:t>
      </w:r>
    </w:p>
    <w:p>
      <w:r>
        <w:t>(1) Bei den Oberlandesgerichten werden Zivil- und Strafsenate gebildet. Bei den nach § 120 zuständigen Oberlandesgerichten werden Ermittlungsrichter bestellt; zum Ermittlungsrichter kann auch jedes Mitglied eines anderen Oberlandesgerichts, das in dem in § 120 bezeichneten Gebiet seinen Sitz hat, bestellt werden.</w:t>
      </w:r>
    </w:p>
    <w:p>
      <w:r>
        <w:t>(2) Die Landesregierungen werden ermächtigt, durch Rechtsverordnung außerhalb des Sitzes des Oberlandesgerichts für den Bezirk eines oder mehrerer Landgerichte Zivil- oder Strafsenate zu bilden und ihnen für diesen Bezirk die gesamte Tätigkeit des Zivil- oder Strafsenats des Oberlandesgerichts oder einen Teil dieser Tätigkeit zuzuweisen. Ein auswärtiger Senat für Familiensachen kann für die Bezirke mehrerer Familiengerichte gebildet werden.</w:t>
      </w:r>
    </w:p>
    <w:p>
      <w:r>
        <w:t>(3) Die Landesregierungen können die Ermächtigung nach Absatz 2 auf die Landesjustizverwaltungen übertragen.</w:t>
      </w:r>
    </w:p>
    <w:p>
      <w:pPr>
        <w:pStyle w:val="Heading1"/>
      </w:pPr>
      <w:r>
        <w:t xml:space="preserve">#117# </w:t>
      </w:r>
    </w:p>
    <w:p>
      <w:r>
        <w:t>Die Vorschrift des § 70 Abs. 1 ist entsprechend anzuwenden.</w:t>
      </w:r>
    </w:p>
    <w:p>
      <w:pPr>
        <w:pStyle w:val="Heading1"/>
      </w:pPr>
      <w:r>
        <w:t xml:space="preserve">#118# </w:t>
      </w:r>
    </w:p>
    <w:p>
      <w:r>
        <w:t>Die Oberlandesgerichte sind in bürgerlichen Rechtsstreitigkeiten im ersten Rechtszug zuständig für die Verhandlung und Entscheidung über Musterverfahren nach dem Kapitalanleger-Musterverfahrensgesetz.</w:t>
      </w:r>
    </w:p>
    <w:p>
      <w:pPr>
        <w:pStyle w:val="Heading1"/>
      </w:pPr>
      <w:r>
        <w:t xml:space="preserve">#119# </w:t>
      </w:r>
    </w:p>
    <w:p>
      <w:r>
        <w:t>(1) Die Oberlandesgerichte sind in Zivilsachen zuständig für die Verhandlung und Entscheidung über die Rechtsmittel:</w:t>
      </w:r>
    </w:p>
    <w:p>
      <w:r>
        <w:t>1. der Beschwerde gegen Entscheidungen der Amtsgerichte</w:t>
      </w:r>
    </w:p>
    <w:p>
      <w:r>
        <w:t>a) in den von den Familiengerichten entschiedenen Sachen;</w:t>
      </w:r>
    </w:p>
    <w:p>
      <w:r>
        <w:t>b) in den Angelegenheiten der freiwilligen Gerichtsbarkeit mit Ausnahme der Freiheitsentziehungssachen und der von den Betreuungsgerichten entschiedenen Sachen;</w:t>
      </w:r>
    </w:p>
    <w:p>
      <w:r>
        <w:t>2. der Berufung und der Beschwerde gegen Entscheidungen der Landgerichte.</w:t>
      </w:r>
    </w:p>
    <w:p>
      <w:r>
        <w:t>(2) § 23b Abs. 1 und 2 gilt entsprechend.</w:t>
      </w:r>
    </w:p>
    <w:p>
      <w:r>
        <w:t>(3) In Zivilsachen sind Oberlandesgerichte ferner zuständig für die Verhandlung und Entscheidung von Musterfeststellungsverfahren nach Buch 6 der Zivilprozessordnung im ersten Rechtszug. Ein Land, in dem mehrere Oberlandesgerichte errichtet sind, kann durch Rechtsverordnung der Landesregierung einem Oberlandesgericht die Entscheidung und Verhandlung für die Bezirke mehrerer Oberlandesgerichte oder dem Obersten Landesgericht zuweisen, sofern die Zuweisung für eine sachdienliche Förderung oder schnellere Erledigung der Verfahren zweckmäßig ist. Die Landesregierungen können die Ermächtigung durch Rechtsverordnung auf die Landesjustizverwaltungen übertragen.</w:t>
      </w:r>
    </w:p>
    <w:p>
      <w:pPr>
        <w:pStyle w:val="Heading1"/>
      </w:pPr>
      <w:r>
        <w:t xml:space="preserve">#119a# </w:t>
      </w:r>
    </w:p>
    <w:p>
      <w:r>
        <w:t>(1) Bei den Oberlandesgerichten werden ein oder mehrere Zivilsenate für folgende Sachgebiete gebildet:</w:t>
      </w:r>
    </w:p>
    <w:p>
      <w:r>
        <w:t>1. Streitigkeiten aus Bank- und Finanzgeschäften,</w:t>
      </w:r>
    </w:p>
    <w:p>
      <w:r>
        <w:t>2. Streitigkeiten aus Bau- und Architektenverträgen sowie aus Ingenieurverträgen, soweit sie im Zusammenhang mit Bauleistungen stehen,</w:t>
      </w:r>
    </w:p>
    <w:p>
      <w:r>
        <w:t>3. Streitigkeiten aus Heilbehandlungen,</w:t>
      </w:r>
    </w:p>
    <w:p>
      <w:r>
        <w:t>4. Streitigkeiten aus Versicherungsvertragsverhältnissen,</w:t>
      </w:r>
    </w:p>
    <w:p>
      <w:r>
        <w:t>5. Streitigkeiten über Ansprüche aus Veröffentlichungen durch Druckerzeugnisse, Bild- und Tonträger jeder Art, insbesondere in Presse, Rundfunk, Film und Fernsehen,</w:t>
      </w:r>
    </w:p>
    <w:p>
      <w:r>
        <w:t>6. erbrechtliche Streitigkeiten und</w:t>
      </w:r>
    </w:p>
    <w:p>
      <w:r>
        <w:t>7. insolvenzrechtliche Streitigkeiten, Anfechtungssachen nach dem Anfechtungsgesetz sowie Streitigkeiten aus dem Unternehmensstabilisierungs- und -restrukturierungsgesetz.</w:t>
      </w:r>
    </w:p>
    <w:p>
      <w:r>
        <w:t>(2) Die Landesregierungen werden ermächtigt, durch Rechtsverordnung bei den Oberlandesgerichten einen oder mehrere Zivilsenate für weitere Sachgebiete einzurichten. Die Landesregierungen können die Ermächtigung auf die Landesjustizverwaltungen übertragen.</w:t>
      </w:r>
    </w:p>
    <w:p>
      <w:r>
        <w:t>(3) Den Zivilsenaten nach den Absätzen 1 und 2 können auch Streitigkeiten nach § 119 Absatz 1 zugewiesen werden.</w:t>
      </w:r>
    </w:p>
    <w:p>
      <w:pPr>
        <w:pStyle w:val="Heading1"/>
      </w:pPr>
      <w:r>
        <w:t xml:space="preserve">#120# </w:t>
      </w:r>
    </w:p>
    <w:p>
      <w:r>
        <w:t>(1) In Strafsachen sind die Oberlandesgerichte, in deren Bezirk die Landesregierungen ihren Sitz haben, für das Gebiet des Landes zuständig für die Verhandlung und Entscheidung im ersten Rechtszug</w:t>
      </w:r>
    </w:p>
    <w:p>
      <w:r>
        <w:t>1. (weggefallen)</w:t>
      </w:r>
    </w:p>
    <w:p>
      <w:r>
        <w:t>2. bei Hochverrat (§§ 81 bis 83 des Strafgesetzbuches),</w:t>
      </w:r>
    </w:p>
    <w:p>
      <w:r>
        <w:t>3. bei Landesverrat und Gefährdung der äußeren Sicherheit (§§ 94 bis 100a des Strafgesetzbuches) sowie bei Straftaten nach § 52 Abs. 2 des Patentgesetzes, nach § 9 Abs. 2 des Gebrauchsmustergesetzes in Verbindung mit § 52 Abs. 2 des Patentgesetzes oder nach § 4 Abs. 4 des Halbleiterschutzgesetzes in Verbindung mit § 9 Abs. 2 des Gebrauchsmustergesetzes und § 52 Abs. 2 des Patentgesetzes,</w:t>
      </w:r>
    </w:p>
    <w:p>
      <w:r>
        <w:t>4. bei einem Angriff gegen Organe und Vertreter ausländischer Staaten (§ 102 des Strafgesetzbuches),</w:t>
      </w:r>
    </w:p>
    <w:p>
      <w:r>
        <w:t>5. bei einer Straftat gegen Verfassungsorgane in den Fällen der §§ 105, 106 des Strafgesetzbuches,</w:t>
      </w:r>
    </w:p>
    <w:p>
      <w:r>
        <w:t>6. bei einer Zuwiderhandlung gegen das Vereinigungsverbot des § 129a, auch in Verbindung mit § 129b Abs. 1, des Strafgesetzbuches,</w:t>
      </w:r>
    </w:p>
    <w:p>
      <w:r>
        <w:t>7. bei Nichtanzeige von Straftaten nach § 138 des Strafgesetzbuches, wenn die Nichtanzeige eine Straftat betrifft, die zur Zuständigkeit der Oberlandesgerichte gehört und</w:t>
      </w:r>
    </w:p>
    <w:p>
      <w:r>
        <w:t>8. bei Straftaten nach dem Völkerstrafgesetzbuch.</w:t>
      </w:r>
    </w:p>
    <w:p>
      <w:r>
        <w:t>(2) Diese Oberlandesgerichte sind ferner für die Verhandlung und Entscheidung im ersten Rechtszug zuständig</w:t>
      </w:r>
    </w:p>
    <w:p>
      <w:r>
        <w:t>1. bei den in § 74a Abs. 1 bezeichneten Straftaten, wenn der Generalbundesanwalt wegen der besonderen Bedeutung des Falles nach § 74a Abs. 2 die Verfolgung übernimmt,</w:t>
      </w:r>
    </w:p>
    <w:p>
      <w:r>
        <w:t>2. bei Mord (§ 211 des Strafgesetzbuches), Totschlag (§ 212 des Strafgesetzbuches) und den in § 129a Abs. 1 Nr. 2 und Abs. 2 des Strafgesetzbuches bezeichneten Straftaten, wenn ein Zusammenhang mit der Tätigkeit einer nicht oder nicht nur im Inland bestehenden Vereinigung besteht, deren Zweck oder Tätigkeit die Begehung von Straftaten dieser Art zum Gegenstand hat, und der Generalbundesanwalt wegen der besonderen Bedeutung des Falles die Verfolgung übernimmt,</w:t>
      </w:r>
    </w:p>
    <w:p>
      <w:r>
        <w:t>3. bei Mord (§ 211 des Strafgesetzbuchs), Totschlag (§ 212 des Strafgesetzbuchs), erpresserischem Menschenraub (§ 239a des Strafgesetzbuchs), Geiselnahme (§ 239b des Strafgesetzbuchs), schwerer und besonders schwerer Brandstiftung (§§ 306a und 306b des Strafgesetzbuchs), Brandstiftung mit Todesfolge (§ 306c des Strafgesetzbuchs), Herbeiführen einer Explosion durch Kernenergie in den Fällen des § 307 Abs. 1 und 3 Nr. 1 des Strafgesetzbuchs, Herbeiführen einer Sprengstoffexplosion in den Fällen des § 308 Abs. 1 bis 3 des Strafgesetzbuchs, Missbrauch ionisierender Strahlen in den Fällen des § 309 Abs. 1 bis 4 des Strafgesetzbuchs, Vorbereitung eines Explosions- oder Strahlungsverbrechens in den Fällen des § 310 Abs. 1 Nr. 1 bis 3 des Strafgesetzbuchs, Herbeiführen einer Überschwemmung in den Fällen des § 313 Abs. 2 in Verbindung mit § 308 Abs. 2 und 3 des Strafgesetzbuchs, gemeingefährlicher Vergiftung in den Fällen des § 314 Abs. 2 in Verbindung mit § 308 Abs. 2 und 3 des Strafgesetzbuchs und Angriff auf den Luft- und Seeverkehr in den Fällen des § 316c Abs. 1 und 3 des Strafgesetzbuchs, wenn die Tat nach den Umständen geeignet ist,</w:t>
      </w:r>
    </w:p>
    <w:p>
      <w:r>
        <w:t>a) den Bestand oder die Sicherheit eines Staates zu beeinträchtigen,</w:t>
      </w:r>
    </w:p>
    <w:p>
      <w:r>
        <w:t>b) Verfassungsgrundsätze der Bundesrepublik Deutschland zu beseitigen, außer Geltung zu setzen oder zu untergraben,</w:t>
      </w:r>
    </w:p>
    <w:p>
      <w:r>
        <w:t>c) die Sicherheit der in der Bundesrepublik Deutschland stationierten Truppen des Nordatlantik-Pakts oder seiner nichtdeutschen Vertragsstaaten zu beeinträchtigen oder</w:t>
      </w:r>
    </w:p>
    <w:p>
      <w:r>
        <w:t>d) den Bestand oder die Sicherheit einer internationalen Organisation zu beeinträchtigen,</w:t>
      </w:r>
    </w:p>
    <w:p>
      <w:r>
        <w:t>4. bei Straftaten nach dem Außenwirtschaftsgesetz sowie bei Straftaten nach dem Gesetz über die Kontrolle von Kriegswaffen, wenn die Tat oder im Falle des strafbaren Versuchs auch ihre unterstellte Vollendung nach den Umständen</w:t>
      </w:r>
    </w:p>
    <w:p>
      <w:r>
        <w:t>a) geeignet ist, die äußere Sicherheit oder die auswärtigen Beziehungen der Bundesrepublik Deutschland erheblich zu gefährden, oder</w:t>
      </w:r>
    </w:p>
    <w:p>
      <w:r>
        <w:t>b) bestimmt und geeignet ist, das friedliche Zusammenleben der Völker zu stören,</w:t>
      </w:r>
    </w:p>
    <w:p>
      <w:r>
        <w:t>und der Generalbundesanwalt wegen der besonderen Bedeutung des Falles die Verfolgung übernimmt.</w:t>
      </w:r>
    </w:p>
    <w:p>
      <w:r>
        <w:t>(3) In den Sachen, in denen diese Oberlandesgerichte nach Absatz 1 oder 2 zuständig sind, treffen sie auch die in § 73 Abs. 1 bezeichneten Entscheidungen. Sie entscheiden ferner über die Beschwerde gegen Verfügungen der Ermittlungsrichter der Oberlandesgerichte (§ 169 Abs. 1 Satz 1 der Strafprozeßordnung) in den in § 304 Abs. 5 der Strafprozeßordnung bezeichneten Fällen.</w:t>
      </w:r>
    </w:p>
    <w:p>
      <w:r>
        <w:t>(4) Diese Oberlandesgerichte entscheiden auch über die Beschwerde gegen Verfügungen und Entscheidungen des nach § 74a zuständigen Gerichts. Für Entscheidungen über die Beschwerde gegen Verfügungen und Entscheidungen des nach § 74a Abs. 4 zuständigen Gerichts sowie in den Fällen des § 100e Absatz 2 Satz 6 der Strafprozessordnung ist ein nicht mit Hauptverfahren in Strafsachen befasster Senat zuständig.</w:t>
      </w:r>
    </w:p>
    <w:p>
      <w:r>
        <w:t>(5) Für den Gerichtsstand gelten die allgemeinen Vorschriften. Die beteiligten Länder können durch Vereinbarung die den Oberlandesgerichten in den Absätzen 1 bis 4 zugewiesenen Aufgaben dem hiernach zuständigen Gericht eines Landes auch für das Gebiet eines anderen Landes übertragen.</w:t>
      </w:r>
    </w:p>
    <w:p>
      <w:r>
        <w:t>(6) Soweit nach § 142a für die Verfolgung der Strafsachen die Zuständigkeit des Bundes begründet ist, üben diese Oberlandesgerichte Gerichtsbarkeit nach Artikel 96 Abs. 5 des Grundgesetzes aus.</w:t>
      </w:r>
    </w:p>
    <w:p>
      <w:r>
        <w:t>(7) Soweit die Länder aufgrund von Strafverfahren, in denen die Oberlandesgerichte in Ausübung von Gerichtsbarkeit des Bundes entscheiden, Verfahrenskosten und Auslagen von Verfahrensbeteiligten zu tragen oder Entschädigungen zu leisten haben, können sie vom Bund Erstattung verlangen.</w:t>
      </w:r>
    </w:p>
    <w:p>
      <w:pPr>
        <w:pStyle w:val="Heading1"/>
      </w:pPr>
      <w:r>
        <w:t xml:space="preserve">#120a# </w:t>
      </w:r>
    </w:p>
    <w:p>
      <w:r>
        <w:t>(1) Hat im ersten Rechtszug ein Strafsenat die Anordnung der Sicherungsverwahrung vorbehalten oder im Fall des § 66b des Strafgesetzbuches als Tatgericht entschieden, ist dieser Strafsenat im ersten Rechtszug für die Verhandlung und Entscheidung über die im Urteil vorbehaltene oder die nachträgliche Anordnung der Sicherungsverwahrung zuständig.</w:t>
      </w:r>
    </w:p>
    <w:p>
      <w:r>
        <w:t>(2) Im Fall des § 66b des Strafgesetzbuches gilt § 462a Abs. 3 Satz 2 und 3 der Strafprozessordnung entsprechend.</w:t>
      </w:r>
    </w:p>
    <w:p>
      <w:pPr>
        <w:pStyle w:val="Heading1"/>
      </w:pPr>
      <w:r>
        <w:t xml:space="preserve">#120b# </w:t>
      </w:r>
    </w:p>
    <w:p>
      <w:r>
        <w:t>In Strafsachen sind die Oberlandesgerichte, in deren Bezirk die Landesregierungen ihren Sitz haben, zuständig für die Verhandlung und Entscheidung im ersten Rechtszug bei Bestechlichkeit und Bestechung von Mandatsträgern (§ 108e des Strafgesetzbuches). § 120 Absatz 3 und 5 gilt entsprechend.</w:t>
      </w:r>
    </w:p>
    <w:p>
      <w:pPr>
        <w:pStyle w:val="Heading1"/>
      </w:pPr>
      <w:r>
        <w:t xml:space="preserve">#121# </w:t>
      </w:r>
    </w:p>
    <w:p>
      <w:r>
        <w:t>(1) Die Oberlandesgerichte sind in Strafsachen ferner zuständig für die Verhandlung und Entscheidung über die Rechtsmittel:</w:t>
      </w:r>
    </w:p>
    <w:p>
      <w:r>
        <w:t>1. der Revision gegen</w:t>
      </w:r>
    </w:p>
    <w:p>
      <w:r>
        <w:t>a) die mit der Berufung nicht anfechtbaren Urteile des Strafrichters;</w:t>
      </w:r>
    </w:p>
    <w:p>
      <w:r>
        <w:t>b) die Berufungsurteile der kleinen und großen Strafkammern;</w:t>
      </w:r>
    </w:p>
    <w:p>
      <w:r>
        <w:t>c) die Urteile des Landgerichts im ersten Rechtszug, wenn die Revision ausschließlich auf die Verletzung einer in den Landesgesetzen enthaltenen Rechtsnorm gestützt wird;</w:t>
      </w:r>
    </w:p>
    <w:p>
      <w:r>
        <w:t>2. der Beschwerde gegen strafrichterliche Entscheidungen, soweit nicht die Zuständigkeit der Strafkammern oder des Bundesgerichtshofes begründet ist;</w:t>
      </w:r>
    </w:p>
    <w:p>
      <w:r>
        <w:t>3. der Rechtsbeschwerde gegen Entscheidungen der Strafvollstreckungskammern nach den § 50 Abs. 5, §§ 116, 138 Abs. 3 des Strafvollzugsgesetzes und der Jugendkammern nach § 92 Abs. 2 des Jugendgerichtsgesetzes;</w:t>
      </w:r>
    </w:p>
    <w:p>
      <w:r>
        <w:t>4. des Einwands gegen die Besetzung einer Strafkammer im Fall des § 222b Absatz 3 Satz 1 der Strafprozessordnung.</w:t>
      </w:r>
    </w:p>
    <w:p>
      <w:r>
        <w:t>(2) Will ein Oberlandesgericht bei seiner Entscheidung</w:t>
      </w:r>
    </w:p>
    <w:p>
      <w:r>
        <w:t>1. nach Absatz 1 Nummer 1 Buchstabe a oder Buchstabe b von einer nach dem 1. April 1950 ergangenen Entscheidung,</w:t>
      </w:r>
    </w:p>
    <w:p>
      <w:r>
        <w:t>2. nach Absatz 1 Nummer 3 von einer nach dem 1. Januar 1977 ergangenen Entscheidung,</w:t>
      </w:r>
    </w:p>
    <w:p>
      <w:r>
        <w:t>3. nach Absatz 1 Nummer 2 über die Erledigung einer Maßregel der Unterbringung in der Sicherungsverwahrung oder in einem psychiatrischen Krankenhaus oder über die Zulässigkeit ihrer weiteren Vollstreckung von einer nach dem 1. Januar 2010 ergangenen Entscheidung oder</w:t>
      </w:r>
    </w:p>
    <w:p>
      <w:r>
        <w:t>4. nach Absatz 1 Nummer 4 von einer Entscheidung</w:t>
      </w:r>
    </w:p>
    <w:p>
      <w:r>
        <w:t>(3) Ein Land, in dem mehrere Oberlandesgerichte errichtet sind, kann durch Rechtsverordnung der Landesregierung die Entscheidungen nach Absatz 1 Nr. 3 einem Oberlandesgericht für die Bezirke mehrerer Oberlandesgerichte oder dem Obersten Landesgericht zuweisen, sofern die Zuweisung für eine sachdienliche Förderung oder schnellere Erledigung der Verfahren zweckmäßig ist. Die Landesregierungen können die Ermächtigung durch Rechtsverordnung auf die Landesjustizverwaltungen übertragen.</w:t>
      </w:r>
    </w:p>
    <w:p>
      <w:pPr>
        <w:pStyle w:val="Heading1"/>
      </w:pPr>
      <w:r>
        <w:t xml:space="preserve">#122# </w:t>
      </w:r>
    </w:p>
    <w:p>
      <w:r>
        <w:t>(1) Die Senate der Oberlandesgerichte entscheiden, soweit nicht nach den Vorschriften der Prozeßgesetze an Stelle des Senats der Einzelrichter zu entscheiden hat, in der Besetzung von drei Mitgliedern mit Einschluß des Vorsitzenden.</w:t>
      </w:r>
    </w:p>
    <w:p>
      <w:r>
        <w:t>(2) Die Strafsenate entscheiden über die Eröffnung des Hauptverfahrens des ersten Rechtszuges mit einer Besetzung von fünf Richtern einschließlich des Vorsitzenden. Bei der Eröffnung des Hauptverfahrens beschließt der Strafsenat, daß er in der Hauptverhandlung mit drei Richtern einschließlich des Vorsitzenden besetzt ist, wenn nicht nach dem Umfang oder der Schwierigkeit der Sache die Mitwirkung zweier weiterer Richter notwendig erscheint. Über die Einstellung des Hauptverfahrens wegen eines Verfahrenshindernisses entscheidet der Strafsenat in der für die Hauptverhandlung bestimmten Besetzung. Ist eine Sache vom Revisionsgericht zurückverwiesen worden, kann der nunmehr zuständige Strafsenat erneut nach Satz 2 über seine Besetzung beschließen.</w:t>
      </w:r>
    </w:p>
    <w:p>
      <w:pPr>
        <w:pStyle w:val="Heading1"/>
      </w:pPr>
      <w:r>
        <w:t xml:space="preserve">#123# </w:t>
      </w:r>
    </w:p>
    <w:p>
      <w:r>
        <w:t>Sitz des Bundesgerichtshofes ist Karlsruhe.</w:t>
      </w:r>
    </w:p>
    <w:p>
      <w:pPr>
        <w:pStyle w:val="Heading1"/>
      </w:pPr>
      <w:r>
        <w:t xml:space="preserve">#124# </w:t>
      </w:r>
    </w:p>
    <w:p>
      <w:r>
        <w:t>Der Bundesgerichtshof wird mit einem Präsidenten sowie mit Vorsitzenden Richtern und weiteren Richtern besetzt.</w:t>
      </w:r>
    </w:p>
    <w:p>
      <w:pPr>
        <w:pStyle w:val="Heading1"/>
      </w:pPr>
      <w:r>
        <w:t xml:space="preserve">#125# </w:t>
      </w:r>
    </w:p>
    <w:p>
      <w:r>
        <w:t>(1) Die Mitglieder des Bundesgerichtshofes werden durch den Bundesminister der Justiz und für Verbraucherschutz gemeinsam mit dem Richterwahlausschuß gemäß dem Richterwahlgesetz berufen und vom Bundespräsidenten ernannt.</w:t>
      </w:r>
    </w:p>
    <w:p>
      <w:r>
        <w:t>(2) Zum Mitglied des Bundesgerichtshofes kann nur berufen werden, wer das fünfunddreißigste Lebensjahr vollendet hat.</w:t>
      </w:r>
    </w:p>
    <w:p>
      <w:pPr>
        <w:pStyle w:val="Heading1"/>
      </w:pPr>
      <w:r>
        <w:t>#(XXXX) §§ 126 bis 129#  (weggefallen)</w:t>
      </w:r>
    </w:p>
    <w:p>
      <w:pPr>
        <w:pStyle w:val="Heading1"/>
      </w:pPr>
      <w:r>
        <w:t xml:space="preserve">#130# </w:t>
      </w:r>
    </w:p>
    <w:p>
      <w:r>
        <w:t>(1) Bei dem Bundesgerichtshof werden Zivil- und Strafsenate gebildet und Ermittlungsrichter bestellt. Ihre Zahl bestimmt der Bundesminister der Justiz und für Verbraucherschutz.</w:t>
      </w:r>
    </w:p>
    <w:p>
      <w:r>
        <w:t>(2) Der Bundesminister der Justiz und für Verbraucherschutz wird ermächtigt, Zivil- und Strafsenate auch außerhalb des Sitzes des Bundesgerichtshofes zu bilden und die Dienstsitze für Ermittlungsrichter des Bundesgerichtshofes zu bestimmen.</w:t>
      </w:r>
    </w:p>
    <w:p>
      <w:pPr>
        <w:pStyle w:val="Heading1"/>
      </w:pPr>
      <w:r>
        <w:t>#131#  (weggefallen)</w:t>
      </w:r>
    </w:p>
    <w:p>
      <w:pPr>
        <w:pStyle w:val="Heading1"/>
      </w:pPr>
      <w:r>
        <w:t>#131a#  (weggefallen)</w:t>
      </w:r>
    </w:p>
    <w:p>
      <w:pPr>
        <w:pStyle w:val="Heading1"/>
      </w:pPr>
      <w:r>
        <w:t xml:space="preserve">#132# </w:t>
      </w:r>
    </w:p>
    <w:p>
      <w:r>
        <w:t>(1) Beim Bundesgerichtshof werden ein Großer Senat für Zivilsachen und ein Großer Senat für Strafsachen gebildet. Die Großen Senate bilden die Vereinigten Großen Senate.</w:t>
      </w:r>
    </w:p>
    <w:p>
      <w:r>
        <w:t>(2) Will ein Senat in einer Rechtsfrage von der Entscheidung eines anderen Senats abweichen, so entscheiden der Große Senat für Zivilsachen, wenn ein Zivilsenat von einem anderen Zivilsenat oder von dem Großen Zivilsenat, der Große Senat für Strafsachen, wenn ein Strafsenat von einem anderen Strafsenat oder von dem Großen Senat für Strafsachen, die Vereinigten Großen Senate, wenn ein Zivilsenat von einem Strafsenat oder von dem Großen Senat für Strafsachen oder ein Strafsenat von einem Zivilsenat oder von dem Großen Senat für Zivilsachen oder ein Senat von den Vereinigten Großen Senaten abweichen will.</w:t>
      </w:r>
    </w:p>
    <w:p>
      <w:r>
        <w:t>(3) Eine Vorlage an den Großen Senat oder die Vereinigten Großen Senate ist nur zulässig, wenn der Senat, von dessen Entscheidung abgewichen werden soll, auf Anfrage des erkennenden Senats erklärt hat, daß er an seiner Rechtsauffassung festhält. Kann der Senat, von dessen Entscheidung abgewichen werden soll, wegen einer Änderung des Geschäftsverteilungsplanes mit der Rechtsfrage nicht mehr befaßt werden, tritt der Senat an seine Stelle, der nach dem Geschäftsverteilungsplan für den Fall, in dem abweichend entschieden wurde, zuständig wäre. Über die Anfrage und die Antwort entscheidet der jeweilige Senat durch Beschluß in der für Urteile erforderlichen Besetzung; § 97 Abs. 2 Satz 1 des Steuerberatungsgesetzes und § 74 Abs. 2 Satz 1 der Wirtschaftsprüferordnung bleiben unberührt.</w:t>
      </w:r>
    </w:p>
    <w:p>
      <w:r>
        <w:t>(4) Der erkennende Senat kann eine Frage von grundsätzlicher Bedeutung dem Großen Senat zur Entscheidung vorlegen, wenn das nach seiner Auffassung zur Fortbildung des Rechts oder zur Sicherung einer einheitlichen Rechtsprechung erforderlich ist.</w:t>
      </w:r>
    </w:p>
    <w:p>
      <w:r>
        <w:t>(5) Der Große Senat für Zivilsachen besteht aus dem Präsidenten und je einem Mitglied der Zivilsenate, der Große Senate für Strafsachen aus dem Präsidenten und je zwei Mitgliedern der Strafsenate. Legt ein anderer Senat vor oder soll von dessen Entscheidung abgewichen werden, ist auch ein Mitglied dieses Senats im Großen Senat vertreten. Die Vereinigten Großen Senate bestehen aus dem Präsidenten und den Mitgliedern der Großen Senate.</w:t>
      </w:r>
    </w:p>
    <w:p>
      <w:r>
        <w:t>(6) Die Mitglieder und die Vertreter werden durch das Präsidium für ein Geschäftsjahr bestellt. Dies gilt auch für das Mitglied eines anderen Senats nach Absatz 5 Satz 2 und für seinen Vertreter. Den Vorsitz in den Großen Senaten und den Vereinigten Großen Senaten führt der Präsident, bei Verhinderung das dienstälteste Mitglied. Bei Stimmengleichheit gibt die Stimme des Vorsitzenden den Ausschlag.</w:t>
      </w:r>
    </w:p>
    <w:p>
      <w:pPr>
        <w:pStyle w:val="Heading1"/>
      </w:pPr>
      <w:r>
        <w:t xml:space="preserve">#133# </w:t>
      </w:r>
    </w:p>
    <w:p>
      <w:r>
        <w:t>In Zivilsachen ist der Bundesgerichtshof zuständig für die Verhandlung und Entscheidung über die Rechtsmittel der Revision, der Sprungrevision, der Rechtsbeschwerde und der Sprungrechtsbeschwerde.</w:t>
      </w:r>
    </w:p>
    <w:p>
      <w:pPr>
        <w:pStyle w:val="Heading1"/>
      </w:pPr>
      <w:r>
        <w:t>#134#  (weggefallen)</w:t>
      </w:r>
    </w:p>
    <w:p>
      <w:pPr>
        <w:pStyle w:val="Heading1"/>
      </w:pPr>
      <w:r>
        <w:t>#134a#  (weggefallen)</w:t>
      </w:r>
    </w:p>
    <w:p>
      <w:pPr>
        <w:pStyle w:val="Heading1"/>
      </w:pPr>
      <w:r>
        <w:t xml:space="preserve">#135# </w:t>
      </w:r>
    </w:p>
    <w:p>
      <w:r>
        <w:t>(1) In Strafsachen ist der Bundesgerichtshof zuständig zur Verhandlung und Entscheidung über das Rechtsmittel der Revision gegen die Urteile der Oberlandesgerichte im ersten Rechtszug sowie gegen die Urteile der Landgerichte im ersten Rechtszug, soweit nicht die Zuständigkeit der Oberlandesgerichte begründet ist.</w:t>
      </w:r>
    </w:p>
    <w:p>
      <w:r>
        <w:t>(2) Der Bundesgerichtshof entscheidet ferner über</w:t>
      </w:r>
    </w:p>
    <w:p>
      <w:r>
        <w:t>1. Beschwerden gegen Beschlüsse und Verfügungen der Oberlandesgerichte in den in § 138d Absatz 6 Satz 1, § 304 Absatz 4 Satz 2 und § 310 Absatz 1 der Strafprozessordnung bezeichneten Fällen,</w:t>
      </w:r>
    </w:p>
    <w:p>
      <w:r>
        <w:t>2. Beschwerden gegen Verfügungen des Ermittlungsrichters des Bundesgerichtshofes (§ 169 Absatz 1 Satz 2 der Strafprozessordnung) in den in § 304 Absatz 5 der Strafprozessordnung bezeichneten Fällen sowie</w:t>
      </w:r>
    </w:p>
    <w:p>
      <w:r>
        <w:t>3. Einwände gegen die Besetzung eines Oberlandesgerichts im Fall des § 222b Absatz 3 Satz 1 der Strafprozessordnung.</w:t>
      </w:r>
    </w:p>
    <w:p>
      <w:pPr>
        <w:pStyle w:val="Heading1"/>
      </w:pPr>
      <w:r>
        <w:t>#136#  (weggefallen)</w:t>
      </w:r>
    </w:p>
    <w:p>
      <w:pPr>
        <w:pStyle w:val="Heading1"/>
      </w:pPr>
      <w:r>
        <w:t>#137#  (weggefallen)</w:t>
      </w:r>
    </w:p>
    <w:p>
      <w:pPr>
        <w:pStyle w:val="Heading1"/>
      </w:pPr>
      <w:r>
        <w:t xml:space="preserve">#138# </w:t>
      </w:r>
    </w:p>
    <w:p>
      <w:r>
        <w:t>(1) Die Großen Senate und die Vereinigten Großen Senate entscheiden nur über die Rechtsfrage. Sie können ohne mündliche Verhandlung entscheiden. Die Entscheidung ist in der vorliegenden Sache für den erkennenden Senat bindend.</w:t>
      </w:r>
    </w:p>
    <w:p>
      <w:r>
        <w:t>(2) Vor der Entscheidung des Großen Senats für Strafsachen oder der Vereinigten Großen Senate und in Rechtsstreitigkeiten, welche die Anfechtung einer Todeserklärung zum Gegenstand haben, ist der Generalbundesanwalt zu hören. Der Generalbundesanwalt kann auch in der Sitzung seine Auffassung darlegen.</w:t>
      </w:r>
    </w:p>
    <w:p>
      <w:r>
        <w:t>(3) Erfordert die Entscheidung der Sache eine erneute mündliche Verhandlung vor dem erkennenden Senat, so sind die Beteiligten unter Mitteilung der ergangenen Entscheidung der Rechtsfrage zu der Verhandlung zu laden.</w:t>
      </w:r>
    </w:p>
    <w:p>
      <w:pPr>
        <w:pStyle w:val="Heading1"/>
      </w:pPr>
      <w:r>
        <w:t xml:space="preserve">#139# </w:t>
      </w:r>
    </w:p>
    <w:p>
      <w:r>
        <w:t>(1) Die Senate des Bundesgerichtshofes entscheiden in der Besetzung von fünf Mitgliedern einschließlich des Vorsitzenden.</w:t>
      </w:r>
    </w:p>
    <w:p>
      <w:r>
        <w:t>(2) Die Strafsenate entscheiden über Beschwerden in der Besetzung von drei Mitgliedern einschließlich des Vorsitzenden. Dies gilt nicht für die Entscheidung über Beschwerden gegen Beschlüsse, durch welche die Eröffnung des Hauptverfahrens abgelehnt oder das Verfahren wegen eines Verfahrenshindernisses eingestellt wird.</w:t>
      </w:r>
    </w:p>
    <w:p>
      <w:pPr>
        <w:pStyle w:val="Heading1"/>
      </w:pPr>
      <w:r>
        <w:t xml:space="preserve">#140# </w:t>
      </w:r>
    </w:p>
    <w:p>
      <w:r>
        <w:t>Der Geschäftsgang wird durch eine Geschäftsordnung geregelt, die das Plenum beschließt.</w:t>
      </w:r>
    </w:p>
    <w:p>
      <w:pPr>
        <w:pStyle w:val="Heading1"/>
      </w:pPr>
      <w:r>
        <w:t xml:space="preserve">#140a# </w:t>
      </w:r>
    </w:p>
    <w:p>
      <w:r>
        <w:t>(1) Im Wiederaufnahmeverfahren entscheidet ein anderes Gericht mit gleicher sachlicher Zuständigkeit als das Gericht, gegen dessen Entscheidung sich der Antrag auf Wiederaufnahme des Verfahrens richtet. Über einen Antrag gegen ein im Revisionsverfahren erlassenes Urteil entscheidet ein anderes Gericht der Ordnung des Gerichts, gegen dessen Urteil die Revision eingelegt war.</w:t>
      </w:r>
    </w:p>
    <w:p>
      <w:r>
        <w:t>(2) Das Präsidium des Oberlandesgerichts bestimmt vor Beginn des Geschäftsjahres die Gerichte, die innerhalb seines Bezirks für die Entscheidungen in Wiederaufnahmeverfahren örtlich zuständig sind.</w:t>
      </w:r>
    </w:p>
    <w:p>
      <w:r>
        <w:t>(3) Ist im Bezirk eines Oberlandesgerichts nur ein Landgericht eingerichtet, so entscheidet über den Antrag, für den nach Absatz 1 das Landgericht zuständig ist, eine andere Strafkammer des Landgerichts, die vom Präsidium des Oberlandesgerichts vor Beginn des Geschäftsjahres bestimmt wird. Die Landesregierungen werden ermächtigt, durch Rechtsverordnung die nach Absatz 2 zu treffende Entscheidung des Präsidiums eines Oberlandesgerichts, in dessen Bezirk nur ein Landgericht eingerichtet ist, dem Präsidium eines benachbarten Oberlandesgerichts für solche Anträge zuzuweisen, für die nach Absatz 1 das Landgericht zuständig ist. Die Landesregierungen können die Ermächtigung durch Rechtsverordnung auf die Landesjustizverwaltungen übertragen.</w:t>
      </w:r>
    </w:p>
    <w:p>
      <w:r>
        <w:t>(4) In den Ländern, in denen nur ein Oberlandesgericht und nur ein Landgericht eingerichtet sind, gilt Absatz 3 Satz 1 entsprechend. Die Landesregierungen dieser Länder werden ermächtigt, mit einem benachbarten Land zu vereinbaren, daß die Aufgaben des Präsidiums des Oberlandesgerichts nach Absatz 2 einem benachbarten, zu einem anderen Land gehörenden Oberlandesgericht für Anträge übertragen werden, für die nach Absatz 1 das Landgericht zuständig ist.</w:t>
      </w:r>
    </w:p>
    <w:p>
      <w:r>
        <w:t>(5) In den Ländern, in denen nur ein Landgericht eingerichtet ist und einem Amtsgericht die Strafsachen für die Bezirke der anderen Amtsgerichte zugewiesen sind, gelten Absatz 3 Satz 1 und Absatz 4 Satz 2 entsprechend.</w:t>
      </w:r>
    </w:p>
    <w:p>
      <w:r>
        <w:t>(6) Wird die Wiederaufnahme des Verfahrens beantragt, das von einem Oberlandesgericht im ersten Rechtszug entschieden worden war, so ist ein anderer Senat dieses Oberlandesgerichts zuständig. § 120 Abs. 5 Satz 2 gilt entsprechend.</w:t>
      </w:r>
    </w:p>
    <w:p>
      <w:r>
        <w:t>(7) Für Entscheidungen über Anträge zur Vorbereitung eines Wiederaufnahmeverfahrens gelten die Absätze 1 bis 6 entsprechend.</w:t>
      </w:r>
    </w:p>
    <w:p>
      <w:pPr>
        <w:pStyle w:val="Heading1"/>
      </w:pPr>
      <w:r>
        <w:t xml:space="preserve">#141# </w:t>
      </w:r>
    </w:p>
    <w:p>
      <w:r>
        <w:t>Bei jedem Gericht soll eine Staatsanwaltschaft bestehen.</w:t>
      </w:r>
    </w:p>
    <w:p>
      <w:pPr>
        <w:pStyle w:val="Heading1"/>
      </w:pPr>
      <w:r>
        <w:t xml:space="preserve">#142# </w:t>
      </w:r>
    </w:p>
    <w:p>
      <w:r>
        <w:t>(1) Das Amt der Staatsanwaltschaft wird ausgeübt:</w:t>
      </w:r>
    </w:p>
    <w:p>
      <w:r>
        <w:t>1. bei dem Bundesgerichtshof durch einen Generalbundesanwalt und durch einen oder mehrere Bundesanwälte;</w:t>
      </w:r>
    </w:p>
    <w:p>
      <w:r>
        <w:t>2. bei den Oberlandesgerichten und den Landgerichten durch einen oder mehrere Staatsanwälte;</w:t>
      </w:r>
    </w:p>
    <w:p>
      <w:r>
        <w:t>3. bei den Amtsgerichten durch einen oder mehrere Staatsanwälte oder Amtsanwälte.</w:t>
      </w:r>
    </w:p>
    <w:p>
      <w:r>
        <w:t>(2) Die Zuständigkeit der Amtsanwälte erstreckt sich nicht auf das amtsrichterliche Verfahren zur Vorbereitung der öffentlichen Klage in den Strafsachen, die zur Zuständigkeit anderer Gerichte als der Amtsgerichte gehören.</w:t>
      </w:r>
    </w:p>
    <w:p>
      <w:r>
        <w:t>(3) Referendaren kann die Wahrnehmung der Aufgaben eines Amtsanwalts und im Einzelfall die Wahrnehmung der Aufgaben eines Staatsanwalts unter dessen Aufsicht übertragen werden.</w:t>
      </w:r>
    </w:p>
    <w:p>
      <w:pPr>
        <w:pStyle w:val="Heading1"/>
      </w:pPr>
      <w:r>
        <w:t xml:space="preserve">#142a# </w:t>
      </w:r>
    </w:p>
    <w:p>
      <w:r>
        <w:t>(1) Der Generalbundesanwalt übt in den zur Zuständigkeit von Oberlandesgerichten im ersten Rechtszug gehörenden Strafsachen gemäß § 120 Absatz 1 und 2 das Amt der Staatsanwaltschaft auch bei diesen Gerichten aus. Für die Übernahme der Strafverfolgung durch den Generalbundesanwalt genügt es, dass zureichende tatsächliche Anhaltspunkte für die seine Zuständigkeit begründenden Voraussetzungen gegeben sind. Vorgänge, die Anlass zu der Prüfung einer Übernahme der Strafverfolgung durch den Generalbundesanwalt geben, übersendet die Staatsanwaltschaft diesem unverzüglich. Können in den Fällen des § 120 Abs. 1 die Beamten der Staatsanwaltschaft eines Landes und der Generalbundesanwalt sich nicht darüber einigen, wer von ihnen die Verfolgung zu übernehmen hat, so entscheidet der Generalbundesanwalt.</w:t>
      </w:r>
    </w:p>
    <w:p>
      <w:r>
        <w:t>(2) Der Generalbundesanwalt gibt das Verfahren vor Einreichung einer Anklageschrift oder einer Antragsschrift (§ 435 der Strafprozessordnung) an die Landesstaatsanwaltschaft ab,</w:t>
      </w:r>
    </w:p>
    <w:p>
      <w:r>
        <w:t>1. wenn es folgende Straftaten zum Gegenstand hat:</w:t>
      </w:r>
    </w:p>
    <w:p>
      <w:r>
        <w:t>a) Straftaten nach den §§ 82, 83 Abs. 2, §§ 98, 99 oder 102 des Strafgesetzbuches,</w:t>
      </w:r>
    </w:p>
    <w:p>
      <w:r>
        <w:t>b) Straftaten nach den §§ 105 oder 106 des Strafgesetzbuches, wenn die Tat sich gegen ein Organ eines Landes oder gegen ein Mitglied eines solchen Organs richtet,</w:t>
      </w:r>
    </w:p>
    <w:p>
      <w:r>
        <w:t>c) Straftaten nach § 138 des Strafgesetzbuches in Verbindung mit einer der in Buchstabe a bezeichneten Strafvorschriften oder</w:t>
      </w:r>
    </w:p>
    <w:p>
      <w:r>
        <w:t>d) Straftaten nach § 52 Abs. 2 des Patentgesetzes, nach § 9 Abs. 2 des Gebrauchsmustergesetzes in Verbindung mit § 52 Abs. 2 des Patentgesetzes oder nach § 4 Abs. 4 des Halbleiterschutzgesetzes in Verbindung mit § 9 Abs. 2 des Gebrauchsmustergesetzes und § 52 Abs. 2 des Patentgesetzes;</w:t>
      </w:r>
    </w:p>
    <w:p>
      <w:r>
        <w:t>2. in Sachen von minderer Bedeutung.</w:t>
      </w:r>
    </w:p>
    <w:p>
      <w:r>
        <w:t>(3) Eine Abgabe an die Landesstaatsanwaltschaft unterbleibt,</w:t>
      </w:r>
    </w:p>
    <w:p>
      <w:r>
        <w:t>1. wenn die Tat die Interessen des Bundes in besonderem Maße berührt oder</w:t>
      </w:r>
    </w:p>
    <w:p>
      <w:r>
        <w:t>2. wenn es im Interesse der Rechtseinheit geboten ist, daß der Generalbundesanwalt die Tat verfolgt.</w:t>
      </w:r>
    </w:p>
    <w:p>
      <w:r>
        <w:t>(4) Der Generalbundesanwalt gibt eine Sache, die er nach § 120 Abs. 2 Satz 1 Nr. 2 bis 4 oder § 74a Abs. 2 übernommen hat, wieder an die Landesstaatsanwaltschaft ab, wenn eine besondere Bedeutung des Falles nicht mehr vorliegt.</w:t>
      </w:r>
    </w:p>
    <w:p>
      <w:pPr>
        <w:pStyle w:val="Heading1"/>
      </w:pPr>
      <w:r>
        <w:t>#142b#  Europäische Staatsanwaltschaft</w:t>
      </w:r>
    </w:p>
    <w:p>
      <w:r>
        <w:t>(1) In Verfahren, in denen die Europäische Staatsanwaltschaft nach den Artikeln 22 und 23 der Verordnung (EU) 2017/1939 des Rates vom 12. Oktober 2017 zur Durchführung einer Verstärkten Zusammenarbeit zur Errichtung der Europäischen Staatsanwaltschaft (EUStA) (ABl. L 283 vom 31.10.2017, S. 1) zuständig ist und gemäß Artikel 25 dieser Verordnung die Verfolgung übernommen hat, wird das Amt der Staatsanwaltschaft durch Staatsanwälte ausgeübt, die zugleich als Delegierte Europäische Staatsanwälte für die Bundesrepublik Deutschland gemäß dieser Verordnung ernannt sind. Bei Verfahren vor dem Bundesgerichtshof wird das Amt der Staatsanwaltschaft durch einen Bundesanwalt ausgeübt, der zugleich als Delegierter Europäischer Staatsanwalt gemäß der Verordnung (EU) 2017/1939 ernannt ist. Wird der gemäß der Verordnung (EU) 2017/1939 für die Bundesrepublik Deutschland ernannte Europäische Staatsanwalt gemäß Artikel 28 Absatz 4 dieser Verordnung tätig, wird das Amt der Staatsanwaltschaft durch diesen ausgeübt.</w:t>
      </w:r>
    </w:p>
    <w:p>
      <w:r>
        <w:t>(2) Im Falle des Artikels 25 Absatz 6 der Verordnung (EU) 2017/1939 entscheidet der Generalbundesanwalt auf Antrag der betroffenen Staatsanwaltschaft oder der Europäischen Staatsanwaltschaft. Gegen die Entscheidung des Generalbundesanwalts kann die betroffene Staatsanwaltschaft oder die Europäische Staatsanwaltschaft Beschwerde beim Bundesgerichtshof erheben.</w:t>
      </w:r>
    </w:p>
    <w:p>
      <w:pPr>
        <w:pStyle w:val="Heading1"/>
      </w:pPr>
      <w:r>
        <w:t xml:space="preserve">#143# </w:t>
      </w:r>
    </w:p>
    <w:p>
      <w:r>
        <w:t>(1) Die örtliche Zuständigkeit der Staatsanwaltschaft bestimmt sich nach der örtlichen Zuständigkeit des Gerichts, bei dem die Staatsanwaltschaft besteht. Fehlt es im Geltungsbereich dieses Gesetzes an einem zuständigen Gericht oder ist dieses nicht ermittelt, ist die zuerst mit der Sache befasste Staatsanwaltschaft zuständig. Ergibt sich in den Fällen des Satzes 2 die Zuständigkeit eines Gerichts, ist das Verfahren an die nach Satz 1 zuständige Staatsanwaltschaft abzugeben, sobald alle notwendigen verfahrenssichernden Maßnahmen ergriffen worden sind und der Verfahrensstand eine geordnete Abgabe zulässt. Satz 3 gilt entsprechend, wenn die Zuständigkeit einer Staatsanwaltschaft entfallen ist und eine andere Staatsanwaltschaft zuständig geworden ist.</w:t>
      </w:r>
    </w:p>
    <w:p>
      <w:r>
        <w:t>(2) Ein unzuständiger Beamter der Staatsanwaltschaft hat sich den innerhalb seines Bezirks vorzunehmenden Amtshandlungen zu unterziehen, bei denen Gefahr im Verzug ist.</w:t>
      </w:r>
    </w:p>
    <w:p>
      <w:r>
        <w:t>(3) Können die Staatsanwaltschaften verschiedener Länder sich nicht darüber einigen, welche von ihnen die Verfolgung zu übernehmen hat, so entscheidet der Generalbundesanwalt. Er entscheidet auf Antrag einer Staatsanwaltschaft auch, wenn die Staatsanwaltschaften verschiedener Länder sich nicht über die Verbindung zusammenhängender Strafsachen einigen.</w:t>
      </w:r>
    </w:p>
    <w:p>
      <w:r>
        <w:t>(4) Den Beamten einer Staatsanwaltschaft kann für die Bezirke mehrerer Land- oder Oberlandesgerichte die Zuständigkeit für die Verfolgung bestimmter Arten von Strafsachen, die Strafvollstreckung in diesen Sachen sowie die Bearbeitung von Rechtshilfeersuchen von Stellen außerhalb des räumlichen Geltungsbereichs dieses Gesetzes zugewiesen werden, sofern dies für eine sachdienliche Förderung oder schnellere Erledigung der Verfahren zweckmäßig ist; in diesen Fällen erstreckt sich die örtliche Zuständigkeit der Beamten der Staatsanwaltschaft in den ihnen zugewiesenen Sachen auf alle Gerichte der Bezirke, für die ihnen diese Sachen zugewiesen sind.</w:t>
      </w:r>
    </w:p>
    <w:p>
      <w:r>
        <w:t>(5) Die Landesregierungen werden ermächtigt, durch Rechtsverordnung einer Staatsanwaltschaft für die Bezirke mehrerer Land- oder Oberlandesgerichte die Zuständigkeit für die Strafvollstreckung und die Vollstreckung von Maßregeln der Besserung und Sicherung ganz oder teilweise zuzuweisen, sofern dies für eine sachdienliche Förderung oder schnellere Erledigung der Vollstreckungsverfahren zweckmäßig ist. Die Landesregierungen können die Ermächtigung durch Rechtsverordnung den Landesjustizverwaltungen übertragen.</w:t>
      </w:r>
    </w:p>
    <w:p>
      <w:r>
        <w:t>(6) Abweichend von Absatz 1 Satz 1 sind die in der Bundesrepublik Deutschland als Delegierte Europäische Staatsanwälte gemäß der Verordnung (EU) 2017/1939 ernannten Staatsanwälte unabhängig von ihrem Dienstsitz für alle Strafsachen im Geltungsbereich dieses Gesetzes zuständig, mit denen sie nach Maßgabe der Verordnung (EU) 2017/1939 befasst sind. Satz 1 gilt entsprechend für den deutschen Europäischen Staatsanwalt, der gemäß Artikel 28 Absatz 4 der Verordnung (EU) 2017/1939 tätig wird.</w:t>
      </w:r>
    </w:p>
    <w:p>
      <w:pPr>
        <w:pStyle w:val="Heading1"/>
      </w:pPr>
      <w:r>
        <w:t xml:space="preserve">#144# </w:t>
      </w:r>
    </w:p>
    <w:p>
      <w:r>
        <w:t>Besteht die Staatsanwaltschaft eines Gerichts aus mehreren Beamten, so handeln die dem ersten Beamten beigeordneten Personen als dessen Vertreter; sie sind, wenn sie für ihn auftreten, zu allen Amtsverrichtungen desselben ohne den Nachweis eines besonderen Auftrags berechtigt.</w:t>
      </w:r>
    </w:p>
    <w:p>
      <w:pPr>
        <w:pStyle w:val="Heading1"/>
      </w:pPr>
      <w:r>
        <w:t xml:space="preserve">#145# </w:t>
      </w:r>
    </w:p>
    <w:p>
      <w:r>
        <w:t>(1) Die ersten Beamten der Staatsanwaltschaft bei den Oberlandesgerichten und den Landgerichten sind befugt, bei allen Gerichten ihres Bezirks die Amtsverrichtungen der Staatsanwaltschaft selbst zu übernehmen oder mit ihrer Wahrnehmung einen anderen als den zunächst zuständigen Beamten zu beauftragen.</w:t>
      </w:r>
    </w:p>
    <w:p>
      <w:r>
        <w:t>(2) Amtsanwälte können das Amt der Staatsanwaltschaft nur bei den Amtsgerichten versehen.</w:t>
      </w:r>
    </w:p>
    <w:p>
      <w:pPr>
        <w:pStyle w:val="Heading1"/>
      </w:pPr>
      <w:r>
        <w:t>#145a#  (weggefallen)</w:t>
      </w:r>
    </w:p>
    <w:p>
      <w:pPr>
        <w:pStyle w:val="Heading1"/>
      </w:pPr>
      <w:r>
        <w:t xml:space="preserve">#146# </w:t>
      </w:r>
    </w:p>
    <w:p>
      <w:r>
        <w:t>Die Beamten der Staatsanwaltschaft haben den dienstlichen Anweisungen ihres Vorgesetzten nachzukommen.</w:t>
      </w:r>
    </w:p>
    <w:p>
      <w:pPr>
        <w:pStyle w:val="Heading1"/>
      </w:pPr>
      <w:r>
        <w:t xml:space="preserve">#147# </w:t>
      </w:r>
    </w:p>
    <w:p>
      <w:r>
        <w:t>Das Recht der Aufsicht und Leitung steht zu:</w:t>
      </w:r>
    </w:p>
    <w:p>
      <w:r>
        <w:t>1. dem Bundesminister der Justiz und für Verbraucherschutz hinsichtlich des Generalbundesanwalts und der Bundesanwälte;</w:t>
      </w:r>
    </w:p>
    <w:p>
      <w:r>
        <w:t>2. der Landesjustizverwaltung hinsichtlich aller staatsanwaltschaftlichen Beamten des betreffenden Landes;</w:t>
      </w:r>
    </w:p>
    <w:p>
      <w:r>
        <w:t>3. dem ersten Beamten der Staatsanwaltschaft bei den Oberlandesgerichten und den Landgerichten hinsichtlich aller Beamten der Staatsanwaltschaft ihres Bezirks.</w:t>
      </w:r>
    </w:p>
    <w:p>
      <w:pPr>
        <w:pStyle w:val="Heading1"/>
      </w:pPr>
      <w:r>
        <w:t xml:space="preserve">#148# </w:t>
      </w:r>
    </w:p>
    <w:p>
      <w:r>
        <w:t>Der Generalbundesanwalt und die Bundesanwälte sind Beamte.</w:t>
      </w:r>
    </w:p>
    <w:p>
      <w:pPr>
        <w:pStyle w:val="Heading1"/>
      </w:pPr>
      <w:r>
        <w:t xml:space="preserve">#149# </w:t>
      </w:r>
    </w:p>
    <w:p>
      <w:r>
        <w:t>Der Generalbundesanwalt und die Bundesanwälte werden auf Vorschlag des Bundesministers der Justiz und für Verbraucherschutz, der der Zustimmung des Bundesrates bedarf, vom Bundespräsidenten ernannt.</w:t>
      </w:r>
    </w:p>
    <w:p>
      <w:pPr>
        <w:pStyle w:val="Heading1"/>
      </w:pPr>
      <w:r>
        <w:t xml:space="preserve">#150# </w:t>
      </w:r>
    </w:p>
    <w:p>
      <w:r>
        <w:t>Die Staatsanwaltschaft ist in ihren amtlichen Verrichtungen von den Gerichten unabhängig.</w:t>
      </w:r>
    </w:p>
    <w:p>
      <w:pPr>
        <w:pStyle w:val="Heading1"/>
      </w:pPr>
      <w:r>
        <w:t xml:space="preserve">#151# </w:t>
      </w:r>
    </w:p>
    <w:p>
      <w:r>
        <w:t>Die Staatsanwälte dürfen richterliche Geschäfte nicht wahrnehmen. Auch darf ihnen eine Dienstaufsicht über die Richter nicht übertragen werden.</w:t>
      </w:r>
    </w:p>
    <w:p>
      <w:pPr>
        <w:pStyle w:val="Heading1"/>
      </w:pPr>
      <w:r>
        <w:t xml:space="preserve">#152# </w:t>
      </w:r>
    </w:p>
    <w:p>
      <w:r>
        <w:t>(1) Die Ermittlungspersonen der Staatsanwaltschaft sind in dieser Eigenschaft verpflichtet, den Anordnungen der Staatsanwaltschaft ihres Bezirks und der dieser vorgesetzten Beamten Folge zu leisten.</w:t>
      </w:r>
    </w:p>
    <w:p>
      <w:r>
        <w:t>(2) Die Landesregierungen werden ermächtigt, durch Rechtsverordnung diejenigen Beamten- und Angestelltengruppen zu bezeichnen, auf die diese Vorschrift anzuwenden ist. Die Angestellten müssen im öffentlichen Dienst stehen, das 21. Lebensjahr vollendet haben und mindestens zwei Jahre in den bezeichneten Beamten- oder Angestelltengruppen tätig gewesen sein. Die Landesregierungen können die Ermächtigung durch Rechtsverordnung auf die Landesjustizverwaltungen übertragen.</w:t>
      </w:r>
    </w:p>
    <w:p>
      <w:pPr>
        <w:pStyle w:val="Heading1"/>
      </w:pPr>
      <w:r>
        <w:t xml:space="preserve">#153# </w:t>
      </w:r>
    </w:p>
    <w:p>
      <w:r>
        <w:t>(1) Bei jedem Gericht und jeder Staatsanwaltschaft wird eine Geschäftsstelle eingerichtet, die mit der erforderlichen Zahl von Urkundsbeamten besetzt wird.</w:t>
      </w:r>
    </w:p>
    <w:p>
      <w:r>
        <w:t>(2) Mit den Aufgaben eines Urkundsbeamten der Geschäftsstelle kann betraut werden, wer einen Vorbereitungsdienst von zwei Jahren abgeleistet und die Prüfung für den mittleren Justizdienst oder für den mittleren Dienst bei der Arbeitsgerichtsbarkeit bestanden hat. Sechs Monate des Vorbereitungsdienstes sollen auf einen Fachlehrgang entfallen.</w:t>
      </w:r>
    </w:p>
    <w:p>
      <w:r>
        <w:t>(3) Mit den Aufgaben eines Urkundsbeamten der Geschäftsstelle kann auch betraut werden,</w:t>
      </w:r>
    </w:p>
    <w:p>
      <w:r>
        <w:t>1. wer die Rechtspflegerprüfung oder die Prüfung für den gehobenen Dienst bei der Arbeitsgerichtsbarkeit bestanden hat,</w:t>
      </w:r>
    </w:p>
    <w:p>
      <w:r>
        <w:t>2. wer nach den Vorschriften über den Laufbahnwechsel die Befähigung für die Laufbahn des mittleren Justizdienstes erhalten hat,</w:t>
      </w:r>
    </w:p>
    <w:p>
      <w:r>
        <w:t>3. wer als anderer Bewerber nach den landesrechtlichen Vorschriften in die Laufbahn des mittleren Justizdienstes übernommen worden ist.</w:t>
      </w:r>
    </w:p>
    <w:p>
      <w:r>
        <w:t>(4) Die näheren Vorschriften zur Ausführung der Absätze 1 bis 3 erlassen der Bund und die Länder für ihren Bereich. Sie können auch bestimmen, ob und inwieweit Zeiten einer dem Ausbildungsziel förderlichen sonstigen Ausbildung oder Tätigkeit auf den Vorbereitungsdienst angerechnet werden können.</w:t>
      </w:r>
    </w:p>
    <w:p>
      <w:r>
        <w:t>(5) Der Bund und die Länder können ferner bestimmen, daß mit Aufgaben eines Urkundsbeamten der Geschäftsstelle auch betraut werden kann, wer auf dem Sachgebiet, das ihm übertragen werden soll, einen Wissens- und Leistungsstand aufweist, der dem durch die Ausbildung nach Absatz 2 vermittelten Stand gleichwertig ist. In den Ländern Brandenburg, Mecklenburg-Vorpommern, Sachsen, Sachsen-Anhalt und Thüringen dürfen solche Personen weiterhin mit den Aufgaben eines Urkundsbeamten der Geschäftsstelle betraut werden, die bis zum 25. April 2006 gemäß Anlage I Kapitel III Sachgebiet A Abschnitt III Nr. 1 Buchstabe q Abs. 1 zum Einigungsvertrag vom 31. August 1990 (BGBl. 1990 II S. 889, 922) mit diesen Aufgaben betraut worden sind.</w:t>
      </w:r>
    </w:p>
    <w:p>
      <w:pPr>
        <w:pStyle w:val="Heading1"/>
      </w:pPr>
      <w:r>
        <w:t xml:space="preserve">#154# </w:t>
      </w:r>
    </w:p>
    <w:p>
      <w:r>
        <w:t>Die Dienst- und Geschäftsverhältnisse der mit den Zustellungen, Ladungen und Vollstreckungen zu betrauenden Beamten (Gerichtsvollzieher) werden bei dem Bundesgerichtshof durch den Bundesminister der Justiz und für Verbraucherschutz, bei den Landesgerichten durch die Landesjustizverwaltung bestimmt.</w:t>
      </w:r>
    </w:p>
    <w:p>
      <w:pPr>
        <w:pStyle w:val="Heading1"/>
      </w:pPr>
      <w:r>
        <w:t xml:space="preserve">#155# </w:t>
      </w:r>
    </w:p>
    <w:p>
      <w:r>
        <w:t>Der Gerichtsvollzieher ist von der Ausübung seines Amts kraft Gesetzes ausgeschlossen:</w:t>
      </w:r>
    </w:p>
    <w:p>
      <w:r>
        <w:t>I. in bürgerlichen Rechtsstreitigkeiten:</w:t>
      </w:r>
    </w:p>
    <w:p>
      <w:r>
        <w:t>1. wenn er selbst Partei oder gesetzlicher Vertreter einer Partei ist oder zu einer Partei in dem Verhältnis eines Mitberechtigten, Mitverpflichteten oder Schadensersatzpflichtigen steht;</w:t>
      </w:r>
    </w:p>
    <w:p>
      <w:r>
        <w:t>2. wenn sein Ehegatte oder Lebenspartner Partei ist, auch wenn die Ehe oder Lebenspartnerschaft nicht mehr besteht;</w:t>
      </w:r>
    </w:p>
    <w:p>
      <w:r>
        <w:t>3. wenn eine Person Partei ist, mit der er in gerader Linie verwandt oder verschwägert, in der Seitenlinie bis zum dritten Grad verwandt oder bis zum zweiten Grad verschwägert ist oder war;</w:t>
      </w:r>
    </w:p>
    <w:p>
      <w:r>
        <w:t>II. in Strafsachen:</w:t>
      </w:r>
    </w:p>
    <w:p>
      <w:r>
        <w:t>1. wenn er selbst durch die Straftat verletzt ist;</w:t>
      </w:r>
    </w:p>
    <w:p>
      <w:r>
        <w:t>2. wenn er der Ehegatte oder Lebenspartner des Beschuldigten oder Verletzten ist oder gewesen ist;</w:t>
      </w:r>
    </w:p>
    <w:p>
      <w:r>
        <w:t>3. wenn er mit dem Beschuldigten oder Verletzten in dem unter Nummer I 3 bezeichneten Verwandtschafts- oder Schwägerschaftsverhältnis steht oder stand.</w:t>
      </w:r>
    </w:p>
    <w:p>
      <w:pPr>
        <w:pStyle w:val="Heading1"/>
      </w:pPr>
      <w:r>
        <w:t xml:space="preserve">#156# </w:t>
      </w:r>
    </w:p>
    <w:p>
      <w:r>
        <w:t>Die Gerichte haben sich in Zivilsachen und in Strafsachen Rechtshilfe zu leisten.</w:t>
      </w:r>
    </w:p>
    <w:p>
      <w:pPr>
        <w:pStyle w:val="Heading1"/>
      </w:pPr>
      <w:r>
        <w:t xml:space="preserve">#157# </w:t>
      </w:r>
    </w:p>
    <w:p>
      <w:r>
        <w:t>(1) Das Ersuchen um Rechtshilfe ist an das Amtsgericht zu richten, in dessen Bezirk die Amtshandlung vorgenommen werden soll.</w:t>
      </w:r>
    </w:p>
    <w:p>
      <w:r>
        <w:t>(2) Die Landesregierungen werden ermächtigt, durch Rechtsverordnung die Erledigung von Rechtshilfeersuchen für die Bezirke mehrerer Amtsgerichte einem von ihnen ganz oder teilweise zuzuweisen, sofern dadurch der Rechtshilfeverkehr erleichtert oder beschleunigt wird. Die Landesregierungen können diese Ermächtigung durch Rechtsverordnung auf die Landesjustizverwaltungen übertragen.</w:t>
      </w:r>
    </w:p>
    <w:p>
      <w:pPr>
        <w:pStyle w:val="Heading1"/>
      </w:pPr>
      <w:r>
        <w:t xml:space="preserve">#158# </w:t>
      </w:r>
    </w:p>
    <w:p>
      <w:r>
        <w:t>(1) Das Ersuchen darf nicht abgelehnt werden.</w:t>
      </w:r>
    </w:p>
    <w:p>
      <w:r>
        <w:t>(2) Das Ersuchen eines nicht im Rechtszuge vorgesetzten Gerichts ist jedoch abzulehnen, wenn die vorzunehmende Handlung nach dem Recht des ersuchten Gerichts verboten ist. Ist das ersuchte Gericht örtlich nicht zuständig, so gibt es das Ersuchen an das zuständige Gericht ab.</w:t>
      </w:r>
    </w:p>
    <w:p>
      <w:pPr>
        <w:pStyle w:val="Heading1"/>
      </w:pPr>
      <w:r>
        <w:t xml:space="preserve">#159# </w:t>
      </w:r>
    </w:p>
    <w:p>
      <w:r>
        <w:t>(1) Wird das Ersuchen abgelehnt oder wird der Vorschrift des § 158 Abs 2 zuwider dem Ersuchen stattgegeben, so entscheidet das Oberlandesgericht, zu dessen Bezirk das ersuchte Gericht gehört. Die Entscheidung ist nur anfechtbar, wenn sie die Rechtshilfe für unzulässig erklärt und das ersuchende und das ersuchte Gericht den Bezirken verschiedener Oberlandesgerichte angehören. Über die Beschwerde entscheidet der Bundesgerichtshof.</w:t>
      </w:r>
    </w:p>
    <w:p>
      <w:r>
        <w:t>(2) Die Entscheidungen ergehen auf Antrag der Beteiligten oder des ersuchenden Gerichts ohne mündliche Verhandlung.</w:t>
      </w:r>
    </w:p>
    <w:p>
      <w:pPr>
        <w:pStyle w:val="Heading1"/>
      </w:pPr>
      <w:r>
        <w:t xml:space="preserve">#160# </w:t>
      </w:r>
    </w:p>
    <w:p>
      <w:r>
        <w:t>Vollstreckungen, Ladungen und Zustellungen werden nach Vorschrift der Prozeßordnungen bewirkt ohne Rücksicht darauf, ob sie in dem Land, dem das Prozeßgericht angehört, oder in einem anderen deutschen Land vorzunehmen sind.</w:t>
      </w:r>
    </w:p>
    <w:p>
      <w:pPr>
        <w:pStyle w:val="Heading1"/>
      </w:pPr>
      <w:r>
        <w:t xml:space="preserve">#161# </w:t>
      </w:r>
    </w:p>
    <w:p>
      <w:r>
        <w:t>Gerichte, Staatsanwaltschaften und Geschäftsstellen der Gerichte können wegen Erteilung eines Auftrags an einen Gerichtsvollzieher die Mitwirkung der Geschäftsstelle des Amtsgerichts in Anspruch nehmen, in dessen Bezirk der Auftrag ausgeführt werden soll. Der von der Geschäftsstelle beauftragte Gerichtsvollzieher gilt als unmittelbar beauftragt.</w:t>
      </w:r>
    </w:p>
    <w:p>
      <w:pPr>
        <w:pStyle w:val="Heading1"/>
      </w:pPr>
      <w:r>
        <w:t xml:space="preserve">#162# </w:t>
      </w:r>
    </w:p>
    <w:p>
      <w:r>
        <w:t>Hält sich ein zu einer Freiheitsstrafe Verurteilter außerhalb des Bezirks der Strafvollstreckungsbehörde auf, so kann diese Behörde die Staatsanwaltschaft des Landgerichts, in dessen Bezirk sich der Verurteilte befindet, um die Vollstreckung der Strafe ersuchen.</w:t>
      </w:r>
    </w:p>
    <w:p>
      <w:pPr>
        <w:pStyle w:val="Heading1"/>
      </w:pPr>
      <w:r>
        <w:t xml:space="preserve">#163# </w:t>
      </w:r>
    </w:p>
    <w:p>
      <w:r>
        <w:t>Soll eine Freiheitsstrafe in dem Bezirk eines anderen Gerichts vollstreckt oder ein in dem Bezirk eines anderen Gerichts befindlicher Verurteilter zum Zwecke der Strafverbüßung ergriffen und abgeliefert werden, so ist die Staatsanwaltschaft bei dem Landgericht des Bezirks um die Ausführung zu ersuchen.</w:t>
      </w:r>
    </w:p>
    <w:p>
      <w:pPr>
        <w:pStyle w:val="Heading1"/>
      </w:pPr>
      <w:r>
        <w:t xml:space="preserve">#164# </w:t>
      </w:r>
    </w:p>
    <w:p>
      <w:r>
        <w:t>(1) Kosten und Auslagen der Rechtshilfe werden von der ersuchenden Behörde nicht erstattet.</w:t>
      </w:r>
    </w:p>
    <w:p>
      <w:r>
        <w:t>(2) Gebühren oder andere öffentliche Abgaben, denen die von der ersuchenden Behörde übersendeten Schriftstücke (Urkunden, Protokolle) nach dem Recht der ersuchten Behörde unterliegen, bleiben außer Ansatz.</w:t>
      </w:r>
    </w:p>
    <w:p>
      <w:pPr>
        <w:pStyle w:val="Heading1"/>
      </w:pPr>
      <w:r>
        <w:t>#165#  (weggefallen)</w:t>
      </w:r>
    </w:p>
    <w:p>
      <w:pPr>
        <w:pStyle w:val="Heading1"/>
      </w:pPr>
      <w:r>
        <w:t xml:space="preserve">#166# </w:t>
      </w:r>
    </w:p>
    <w:p>
      <w:r>
        <w:t>Ein Gericht darf Amtshandlungen im Geltungsbereich dieses Gesetzes auch außerhalb seines Bezirks vornehmen.</w:t>
      </w:r>
    </w:p>
    <w:p>
      <w:pPr>
        <w:pStyle w:val="Heading1"/>
      </w:pPr>
      <w:r>
        <w:t xml:space="preserve">#167# </w:t>
      </w:r>
    </w:p>
    <w:p>
      <w:r>
        <w:t>(1) Die Polizeibeamten eines deutschen Landes sind ermächtigt, die Verfolgung eines Flüchtigen auf das Gebiet eines anderen deutschen Landes fortzusetzen und den Flüchtigen dort zu ergreifen.</w:t>
      </w:r>
    </w:p>
    <w:p>
      <w:r>
        <w:t>(2) Der Ergriffene ist unverzüglich an das nächste Gericht oder die nächste Polizeibehörde des Landes, in dem er ergriffen wurde, abzuführen.</w:t>
      </w:r>
    </w:p>
    <w:p>
      <w:pPr>
        <w:pStyle w:val="Heading1"/>
      </w:pPr>
      <w:r>
        <w:t xml:space="preserve">#168# </w:t>
      </w:r>
    </w:p>
    <w:p>
      <w:r>
        <w:t>Die in einem deutschen Land bestehenden Vorschriften über die Mitteilung von Akten einer öffentlichen Behörde an ein Gericht dieses Landes sind auch dann anzuwenden, wenn das ersuchende Gericht einem anderen deutschen Land angehört.</w:t>
      </w:r>
    </w:p>
    <w:p>
      <w:pPr>
        <w:pStyle w:val="Heading1"/>
      </w:pPr>
      <w:r>
        <w:t xml:space="preserve">#169# </w:t>
      </w:r>
    </w:p>
    <w:p>
      <w:r>
        <w:t>(1) Die Verhandlung vor dem erkennenden Gericht einschließlich der Verkündung der Urteile und Beschlüsse ist öffentlich. Ton- und Fernseh-Rundfunkaufnahmen sowie Ton- und Filmaufnahmen zum Zwecke der öffentlichen Vorführung oder Veröffentlichung ihres Inhalts sind unzulässig. Die Tonübertragung in einen Arbeitsraum für Personen, die für Presse, Hörfunk, Fernsehen oder für andere Medien berichten, kann von dem Gericht zugelassen werden. Die Tonübertragung kann zur Wahrung schutzwürdiger Interessen der Beteiligten oder Dritter oder zur Wahrung eines ordnungsgemäßen Ablaufs des Verfahrens teilweise untersagt werden. Im Übrigen gilt für den in den Arbeitsraum übertragenen Ton Satz 2 entsprechend.</w:t>
      </w:r>
    </w:p>
    <w:p>
      <w:r>
        <w:t>(2) Tonaufnahmen der Verhandlung einschließlich der Verkündung der Urteile und Beschlüsse können zu wissenschaftlichen und historischen Zwecken von dem Gericht zugelassen werden, wenn es sich um ein Verfahren von herausragender zeitgeschichtlicher Bedeutung für die Bundesrepublik Deutschland handelt. Zur Wahrung schutzwürdiger Interessen der Beteiligten oder Dritter oder zur Wahrung eines ordnungsgemäßen Ablaufs des Verfahrens können die Aufnahmen teilweise untersagt werden. Die Aufnahmen sind nicht zu den Akten zu nehmen und dürfen weder herausgegeben noch für Zwecke des aufgenommenen oder eines anderen Verfahrens genutzt oder verwertet werden. Sie sind vom Gericht nach Abschluss des Verfahrens demjenigen zuständigen Bundes- oder Landesarchiv zur Übernahme anzubieten, das nach dem Bundesarchivgesetz oder einem Landesarchivgesetz festzustellen hat, ob den Aufnahmen ein bleibender Wert zukommt. Nimmt das Bundesarchiv oder das jeweilige Landesarchiv die Aufnahmen nicht an, sind die Aufnahmen durch das Gericht zu löschen.</w:t>
      </w:r>
    </w:p>
    <w:p>
      <w:r>
        <w:t>(3) Abweichend von Absatz 1 Satz 2 kann das Gericht für die Verkündung von Entscheidungen des Bundesgerichtshofs in besonderen Fällen Ton- und Fernseh-Rundfunkaufnahmen sowie Ton- und Filmaufnahmen zum Zwecke der öffentlichen Vorführung oder der Veröffentlichung ihres Inhalts zulassen. Zur Wahrung schutzwürdiger Interessen der Beteiligten oder Dritter sowie eines ordnungsgemäßen Ablaufs des Verfahrens können die Aufnahmen oder deren Übertragung teilweise untersagt oder von der Einhaltung von Auflagen abhängig gemacht werden.</w:t>
      </w:r>
    </w:p>
    <w:p>
      <w:r>
        <w:t>(4) Die Beschlüsse des Gerichts nach den Absätzen 1 bis 3 sind unanfechtbar.</w:t>
      </w:r>
    </w:p>
    <w:p>
      <w:pPr>
        <w:pStyle w:val="Heading1"/>
      </w:pPr>
      <w:r>
        <w:t xml:space="preserve">#170# </w:t>
      </w:r>
    </w:p>
    <w:p>
      <w:r>
        <w:t>(1) Verhandlungen, Erörterungen und Anhörungen in Familiensachen sowie in Angelegenheiten der freiwilligen Gerichtsbarkeit sind nicht öffentlich. Das Gericht kann die Öffentlichkeit zulassen, jedoch nicht gegen den Willen eines Beteiligten. In Betreuungs- und Unterbringungssachen ist auf Verlangen des Betroffenen einer Person seines Vertrauens die Anwesenheit zu gestatten.</w:t>
      </w:r>
    </w:p>
    <w:p>
      <w:r>
        <w:t>(2) Das Rechtsbeschwerdegericht kann die Öffentlichkeit zulassen, soweit nicht das Interesse eines Beteiligten an der nicht öffentlichen Erörterung überwiegt.</w:t>
      </w:r>
    </w:p>
    <w:p>
      <w:pPr>
        <w:pStyle w:val="Heading1"/>
      </w:pPr>
      <w:r>
        <w:t>#171#  (weggefallen)</w:t>
      </w:r>
    </w:p>
    <w:p>
      <w:pPr>
        <w:pStyle w:val="Heading1"/>
      </w:pPr>
      <w:r>
        <w:t xml:space="preserve">#171a# </w:t>
      </w:r>
    </w:p>
    <w:p>
      <w:r>
        <w:t>Die Öffentlichkeit kann für die Hauptverhandlung oder für einen Teil davon ausgeschlossen werden, wenn das Verfahren die Unterbringung des Beschuldigten in einem psychiatrischen Krankenhaus oder einer Entziehungsanstalt, allein oder neben einer Strafe, zum Gegenstand hat.</w:t>
      </w:r>
    </w:p>
    <w:p>
      <w:pPr>
        <w:pStyle w:val="Heading1"/>
      </w:pPr>
      <w:r>
        <w:t xml:space="preserve">#171b# </w:t>
      </w:r>
    </w:p>
    <w:p>
      <w:r>
        <w:t>(1) Die Öffentlichkeit kann ausgeschlossen werden, soweit Umstände aus dem persönlichen Lebensbereich eines Prozessbeteiligten, eines Zeugen oder eines durch eine rechtswidrige Tat (§ 11 Absatz 1 Nummer 5 des Strafgesetzbuchs) Verletzten zur Sprache kommen, deren öffentliche Erörterung schutzwürdige Interessen verletzen würde. Das gilt nicht, soweit das Interesse an der öffentlichen Erörterung dieser Umstände überwiegt. Die besonderen Belastungen, die für Kinder und Jugendliche mit einer öffentlichen Hauptverhandlung verbunden sein können, sind dabei zu berücksichtigen. Entsprechendes gilt bei volljährigen Personen, die als Kinder oder Jugendliche durch die Straftat verletzt worden sind.</w:t>
      </w:r>
    </w:p>
    <w:p>
      <w:r>
        <w:t>(2) Die Öffentlichkeit soll ausgeschlossen werden, soweit in Verfahren wegen Straftaten gegen die sexuelle Selbstbestimmung (§§ 174 bis 184k des Strafgesetzbuchs) oder gegen das Leben (§§ 211 bis 222 des Strafgesetzbuchs), wegen Misshandlung von Schutzbefohlenen (§ 225 des Strafgesetzbuchs) oder wegen Straftaten gegen die persönliche Freiheit nach den §§ 232 bis 233a des Strafgesetzbuchs ein Zeuge unter 18 Jahren vernommen wird. Absatz 1 Satz 4 gilt entsprechend.</w:t>
      </w:r>
    </w:p>
    <w:p>
      <w:r>
        <w:t>(3) Die Öffentlichkeit ist auszuschließen, wenn die Voraussetzungen der Absätze 1 oder 2 vorliegen und der Ausschluss von der Person, deren Lebensbereich betroffen ist, beantragt wird. Für die Schlussanträge in Verfahren wegen der in Absatz 2 genannten Straftaten ist die Öffentlichkeit auszuschließen, ohne dass es eines hierauf gerichteten Antrags bedarf, wenn die Verhandlung unter den Voraussetzungen der Absätze 1 oder 2 oder des § 172 Nummer 4 ganz oder zum Teil unter Ausschluss der Öffentlichkeit stattgefunden hat.</w:t>
      </w:r>
    </w:p>
    <w:p>
      <w:r>
        <w:t>(4) Abweichend von den Absätzen 1 und 2 darf die Öffentlichkeit nicht ausgeschlossen werden, soweit die Personen, deren Lebensbereiche betroffen sind, dem Ausschluss der Öffentlichkeit widersprechen.</w:t>
      </w:r>
    </w:p>
    <w:p>
      <w:r>
        <w:t>(5) Die Entscheidungen nach den Absätzen 1 bis 4 sind unanfechtbar.</w:t>
      </w:r>
    </w:p>
    <w:p>
      <w:pPr>
        <w:pStyle w:val="Heading1"/>
      </w:pPr>
      <w:r>
        <w:t xml:space="preserve">#172# </w:t>
      </w:r>
    </w:p>
    <w:p>
      <w:r>
        <w:t>Das Gericht kann für die Verhandlung oder für einen Teil davon die Öffentlichkeit ausschließen, wenn</w:t>
      </w:r>
    </w:p>
    <w:p>
      <w:r>
        <w:t>1. eine Gefährdung der Staatssicherheit, der öffentlichen Ordnung oder der Sittlichkeit zu besorgen ist,</w:t>
      </w:r>
    </w:p>
    <w:p>
      <w:r>
        <w:t>1a. eine Gefährdung des Lebens, des Leibes oder der Freiheit eines Zeugen oder einer anderen Person zu besorgen ist,</w:t>
      </w:r>
    </w:p>
    <w:p>
      <w:r>
        <w:t>2. ein wichtiges Geschäfts-, Betriebs-, Erfindungs- oder Steuergeheimnis zur Sprache kommt, durch dessen öffentliche Erörterung überwiegende schutzwürdige Interessen verletzt würden,</w:t>
      </w:r>
    </w:p>
    <w:p>
      <w:r>
        <w:t>3. ein privates Geheimnis erörtert wird, dessen unbefugte Offenbarung durch den Zeugen oder Sachverständigen mit Strafe bedroht ist,</w:t>
      </w:r>
    </w:p>
    <w:p>
      <w:r>
        <w:t>4. eine Person unter 18 Jahren vernommen wird.</w:t>
      </w:r>
    </w:p>
    <w:p>
      <w:pPr>
        <w:pStyle w:val="Heading1"/>
      </w:pPr>
      <w:r>
        <w:t xml:space="preserve">#173# </w:t>
      </w:r>
    </w:p>
    <w:p>
      <w:r>
        <w:t>(1) Die Verkündung des Urteils sowie der Endentscheidung in Ehesachen und Familienstreitsachen erfolgt in jedem Falle öffentlich.</w:t>
      </w:r>
    </w:p>
    <w:p>
      <w:r>
        <w:t>(2) Durch einen besonderen Beschluß des Gerichts kann unter den Voraussetzungen der §§ 171b und 172 auch für die Verkündung der Entscheidungsgründe oder eines Teiles davon die Öffentlichkeit ausgeschlossen werden.</w:t>
      </w:r>
    </w:p>
    <w:p>
      <w:pPr>
        <w:pStyle w:val="Heading1"/>
      </w:pPr>
      <w:r>
        <w:t xml:space="preserve">#174# </w:t>
      </w:r>
    </w:p>
    <w:p>
      <w:r>
        <w:t>(1) Über die Ausschließung der Öffentlichkeit ist in nicht öffentlicher Sitzung zu verhandeln, wenn ein Beteiligter es beantragt oder das Gericht es für angemessen erachtet. Der Beschluß, der die Öffentlichkeit ausschließt, muß öffentlich verkündet werden; er kann in nicht öffentlicher Sitzung verkündet werden, wenn zu befürchten ist, daß seine öffentliche Verkündung eine erhebliche Störung der Ordnung in der Sitzung zur Folge haben würde. Bei der Verkündung ist in den Fällen der §§ 171b, 172 und 173 anzugeben, aus welchem Grund die Öffentlichkeit ausgeschlossen worden ist.</w:t>
      </w:r>
    </w:p>
    <w:p>
      <w:r>
        <w:t>(2) Soweit die Öffentlichkeit wegen Gefährdung der Staatssicherheit ausgeschlossen wird, dürfen Presse, Rundfunk und Fernsehen keine Berichte über die Verhandlung und den Inhalt eines die Sache betreffenden amtlichen Schriftstücks veröffentlichen.</w:t>
      </w:r>
    </w:p>
    <w:p>
      <w:r>
        <w:t>(3) Ist die Öffentlichkeit wegen Gefährdung der Staatssicherheit oder aus den in §§ 171b und 172 Nr. 2 und 3 bezeichneten Gründen ausgeschlossen, so kann das Gericht den anwesenden Personen die Geheimhaltung von Tatsachen, die durch die Verhandlung oder durch ein die Sache betreffendes amtliches Schriftstück zu ihrer Kenntnis gelangen, zur Pflicht machen. Der Beschluß ist in das Sitzungsprotokoll aufzunehmen. Er ist anfechtbar. Die Beschwerde hat keine aufschiebende Wirkung.</w:t>
      </w:r>
    </w:p>
    <w:p>
      <w:pPr>
        <w:pStyle w:val="Heading1"/>
      </w:pPr>
      <w:r>
        <w:t xml:space="preserve">#175# </w:t>
      </w:r>
    </w:p>
    <w:p>
      <w:r>
        <w:t>(1) Der Zutritt zu öffentlichen Verhandlungen kann unerwachsenen und solchen Personen versagt werden, die in einer der Würde des Gerichts nicht entsprechenden Weise erscheinen.</w:t>
      </w:r>
    </w:p>
    <w:p>
      <w:r>
        <w:t>(2) Zu nicht öffentlichen Verhandlungen kann der Zutritt einzelnen Personen vom Gericht gestattet werden. In Strafsachen soll dem Verletzten der Zutritt gestattet werden. Einer Anhörung der Beteiligten bedarf es nicht.</w:t>
      </w:r>
    </w:p>
    <w:p>
      <w:r>
        <w:t>(3) Die Ausschließung der Öffentlichkeit steht der Anwesenheit der die Dienstaufsicht führenden Beamten der Justizverwaltung bei den Verhandlungen vor dem erkennenden Gericht nicht entgegen.</w:t>
      </w:r>
    </w:p>
    <w:p>
      <w:pPr>
        <w:pStyle w:val="Heading1"/>
      </w:pPr>
      <w:r>
        <w:t xml:space="preserve">#176# </w:t>
      </w:r>
    </w:p>
    <w:p>
      <w:r>
        <w:t>(1) Die Aufrechterhaltung der Ordnung in der Sitzung obliegt dem Vorsitzenden.</w:t>
      </w:r>
    </w:p>
    <w:p>
      <w:r>
        <w:t>(2) An der Verhandlung beteiligte Personen dürfen ihr Gesicht während der Sitzung weder ganz noch teilweise verhüllen. Der Vorsitzende kann Ausnahmen gestatten, wenn und soweit die Kenntlichmachung des Gesichts weder zur Identitätsfeststellung noch zur Beweiswürdigung notwendig ist.</w:t>
      </w:r>
    </w:p>
    <w:p>
      <w:pPr>
        <w:pStyle w:val="Heading1"/>
      </w:pPr>
      <w:r>
        <w:t xml:space="preserve">#177# </w:t>
      </w:r>
    </w:p>
    <w:p>
      <w:r>
        <w:t>Parteien, Beschuldigte, Zeugen, Sachverständige oder bei der Verhandlung nicht beteiligte Personen, die den zur Aufrechterhaltung der Ordnung getroffenen Anordnungen nicht Folge leisten, können aus dem Sitzungszimmer entfernt sowie zur Ordnungshaft abgeführt und während einer zu bestimmenden Zeit, die vierundzwanzig Stunden nicht übersteigen darf, festgehalten werden. Über Maßnahmen nach Satz 1 entscheidet gegenüber Personen, die bei der Verhandlung nicht beteiligt sind, der Vorsitzende, in den übrigen Fällen das Gericht.</w:t>
      </w:r>
    </w:p>
    <w:p>
      <w:pPr>
        <w:pStyle w:val="Heading1"/>
      </w:pPr>
      <w:r>
        <w:t xml:space="preserve">#178# </w:t>
      </w:r>
    </w:p>
    <w:p>
      <w:r>
        <w:t>(1) Gegen Parteien, Beschuldigte, Zeugen, Sachverständige oder bei der Verhandlung nicht beteiligte Personen, die sich in der Sitzung einer Ungebühr schuldig machen, kann vorbehaltlich der strafgerichtlichen Verfolgung ein Ordnungsgeld bis zu eintausend Euro oder Ordnungshaft bis zu einer Woche festgesetzt und sofort vollstreckt werden. Bei der Festsetzung von Ordnungsgeld ist zugleich für den Fall, daß dieses nicht beigetrieben werden kann, zu bestimmen, in welchem Maße Ordnungshaft an seine Stelle tritt.</w:t>
      </w:r>
    </w:p>
    <w:p>
      <w:r>
        <w:t>(2) Über die Festsetzung von Ordnungsmitteln entscheidet gegenüber Personen, die bei der Verhandlung nicht beteiligt sind, der Vorsitzende, in den übrigen Fällen das Gericht.</w:t>
      </w:r>
    </w:p>
    <w:p>
      <w:r>
        <w:t>(3) Wird wegen derselben Tat später auf Strafe erkannt, so sind das Ordnungsgeld oder die Ordnungshaft auf die Strafe anzurechnen.</w:t>
      </w:r>
    </w:p>
    <w:p>
      <w:pPr>
        <w:pStyle w:val="Heading1"/>
      </w:pPr>
      <w:r>
        <w:t xml:space="preserve">#179# </w:t>
      </w:r>
    </w:p>
    <w:p>
      <w:r>
        <w:t>Die Vollstreckung der vorstehend bezeichneten Ordnungsmittel hat der Vorsitzende unmittelbar zu veranlassen.</w:t>
      </w:r>
    </w:p>
    <w:p>
      <w:pPr>
        <w:pStyle w:val="Heading1"/>
      </w:pPr>
      <w:r>
        <w:t xml:space="preserve">#180# </w:t>
      </w:r>
    </w:p>
    <w:p>
      <w:r>
        <w:t>Die in den §§ 176 bis 179 bezeichneten Befugnisse stehen auch einem einzelnen Richter bei der Vornahme von Amtshandlungen außerhalb der Sitzung zu.</w:t>
      </w:r>
    </w:p>
    <w:p>
      <w:pPr>
        <w:pStyle w:val="Heading1"/>
      </w:pPr>
      <w:r>
        <w:t xml:space="preserve">#181# </w:t>
      </w:r>
    </w:p>
    <w:p>
      <w:r>
        <w:t>(1) Ist in den Fällen der §§ 178, 180 ein Ordnungsmittel festgesetzt, so kann gegen die Entscheidung binnen der Frist von einer Woche nach ihrer Bekanntmachung Beschwerde eingelegt werden, sofern sie nicht von dem Bundesgerichtshof oder einem Oberlandesgericht getroffen ist.</w:t>
      </w:r>
    </w:p>
    <w:p>
      <w:r>
        <w:t>(2) Die Beschwerde hat in dem Falle des § 178 keine aufschiebende Wirkung, in dem Falle des § 180 aufschiebende Wirkung.</w:t>
      </w:r>
    </w:p>
    <w:p>
      <w:r>
        <w:t>(3) Über die Beschwerde entscheidet das Oberlandesgericht.</w:t>
      </w:r>
    </w:p>
    <w:p>
      <w:pPr>
        <w:pStyle w:val="Heading1"/>
      </w:pPr>
      <w:r>
        <w:t xml:space="preserve">#182# </w:t>
      </w:r>
    </w:p>
    <w:p>
      <w:r>
        <w:t>Ist ein Ordnungsmittel wegen Ungebühr festgesetzt oder eine Person zur Ordnungshaft abgeführt oder eine bei der Verhandlung beteiligte Person entfernt worden, so ist der Beschluß des Gerichts und dessen Veranlassung in das Protokoll aufzunehmen.</w:t>
      </w:r>
    </w:p>
    <w:p>
      <w:pPr>
        <w:pStyle w:val="Heading1"/>
      </w:pPr>
      <w:r>
        <w:t xml:space="preserve">#183# </w:t>
      </w:r>
    </w:p>
    <w:p>
      <w:r>
        <w:t>Wird eine Straftat in der Sitzung begangen, so hat das Gericht den Tatbestand festzustellen und der zuständigen Behörde das darüber aufgenommene Protokoll mitzuteilen. In geeigneten Fällen ist die vorläufige Festnahme des Täters zu verfügen.</w:t>
      </w:r>
    </w:p>
    <w:p>
      <w:pPr>
        <w:pStyle w:val="Heading1"/>
      </w:pPr>
      <w:r>
        <w:t xml:space="preserve">#184# </w:t>
      </w:r>
    </w:p>
    <w:p>
      <w:r>
        <w:t>Die Gerichtssprache ist deutsch. Das Recht der Sorben, in den Heimatkreisen der sorbischen Bevölkerung vor Gericht sorbisch zu sprechen, ist gewährleistet.</w:t>
      </w:r>
    </w:p>
    <w:p>
      <w:pPr>
        <w:pStyle w:val="Heading1"/>
      </w:pPr>
      <w:r>
        <w:t xml:space="preserve">#185# </w:t>
      </w:r>
    </w:p>
    <w:p>
      <w:r>
        <w:t>(1) Wird unter Beteiligung von Personen verhandelt, die der deutschen Sprache nicht mächtig sind, so ist ein Dolmetscher zuzuziehen. Ein Nebenprotokoll in der fremden Sprache wird nicht geführt; jedoch sollen Aussagen und Erklärungen in fremder Sprache, wenn und soweit der Richter dies mit Rücksicht auf die Wichtigkeit der Sache für erforderlich erachtet, auch in der fremden Sprache in das Protokoll oder in eine Anlage niedergeschrieben werden. In den dazu geeigneten Fällen soll dem Protokoll eine durch den Dolmetscher zu beglaubigende Übersetzung beigefügt werden.</w:t>
      </w:r>
    </w:p>
    <w:p>
      <w:r>
        <w:t>(1a) Das Gericht kann gestatten, dass sich der Dolmetscher während der Verhandlung, Anhörung oder Vernehmung an einem anderen Ort aufhält. Die Verhandlung, Anhörung oder Vernehmung wird zeitgleich in Bild und Ton an diesen Ort und in das Sitzungszimmer übertragen.</w:t>
      </w:r>
    </w:p>
    <w:p>
      <w:r>
        <w:t>(2) Die Zuziehung eines Dolmetschers kann unterbleiben, wenn die beteiligten Personen sämtlich der fremden Sprache mächtig sind.</w:t>
      </w:r>
    </w:p>
    <w:p>
      <w:r>
        <w:t>(3) In Familiensachen und in Angelegenheiten der freiwilligen Gerichtsbarkeit bedarf es der Zuziehung eines Dolmetschers nicht, wenn der Richter der Sprache, in der sich die beteiligten Personen erklären, mächtig ist.</w:t>
      </w:r>
    </w:p>
    <w:p>
      <w:pPr>
        <w:pStyle w:val="Heading1"/>
      </w:pPr>
      <w:r>
        <w:t xml:space="preserve">#186# </w:t>
      </w:r>
    </w:p>
    <w:p>
      <w:r>
        <w:t>(1) Die Verständigung mit einer hör- oder sprachbehinderten Person erfolgt nach ihrer Wahl mündlich, schriftlich oder mit Hilfe einer die Verständigung ermöglichenden Person, die vom Gericht hinzuzuziehen ist. Für die mündliche und schriftliche Verständigung hat das Gericht die geeigneten technischen Hilfsmittel bereitzustellen. Die hör- oder sprachbehinderte Person ist auf ihr Wahlrecht hinzuweisen.</w:t>
      </w:r>
    </w:p>
    <w:p>
      <w:r>
        <w:t>(2) Das Gericht kann eine schriftliche Verständigung verlangen oder die Hinzuziehung einer Person als Dolmetscher anordnen, wenn die hör- oder sprachbehinderte Person von ihrem Wahlrecht nach Absatz 1 keinen Gebrauch gemacht hat oder eine ausreichende Verständigung in der nach Absatz 1 gewählten Form nicht oder nur mit unverhältnismäßigem Aufwand möglich ist.</w:t>
      </w:r>
    </w:p>
    <w:p>
      <w:r>
        <w:t>(3) Das Bundesministerium der Justiz und für Verbraucherschutz bestimmt durch Rechtsverordnung, die der Zustimmung des Bundesrates bedarf,</w:t>
      </w:r>
    </w:p>
    <w:p>
      <w:r>
        <w:t>1. den Umfang des Anspruchs auf Bereitstellung von geeigneten Kommunikationshilfen gemäß den Absätzen 1 und 2,</w:t>
      </w:r>
    </w:p>
    <w:p>
      <w:r>
        <w:t>2. die Grundsätze einer angemessenen Vergütung für den Einsatz von Kommunikationshilfen gemäß den Absätzen 1 und 2,</w:t>
      </w:r>
    </w:p>
    <w:p>
      <w:r>
        <w:t>3. die geeigneten Kommunikationshilfen, mit Hilfe derer die in den Absätzen 1 und 2 genannte Verständigung zu gewährleisten ist, und</w:t>
      </w:r>
    </w:p>
    <w:p>
      <w:r>
        <w:t>4. ob und wie die Person mit Hör- oder Sprachbehinderung mitzuwirken hat.</w:t>
      </w:r>
    </w:p>
    <w:p>
      <w:pPr>
        <w:pStyle w:val="Heading1"/>
      </w:pPr>
      <w:r>
        <w:t xml:space="preserve">#187# </w:t>
      </w:r>
    </w:p>
    <w:p>
      <w:r>
        <w:t>(1) Das Gericht zieht für den Beschuldigten oder Verurteilten, der der deutschen Sprache nicht mächtig ist, einen Dolmetscher oder Übersetzer heran, soweit dies zur Ausübung seiner strafprozessualen Rechte erforderlich ist. Das Gericht weist den Beschuldigten in einer ihm verständlichen Sprache darauf hin, dass er insoweit für das gesamte Strafverfahren die unentgeltliche Hinzuziehung eines Dolmetschers oder Übersetzers beanspruchen kann.</w:t>
      </w:r>
    </w:p>
    <w:p>
      <w:r>
        <w:t>(2) Erforderlich zur Ausübung der strafprozessualen Rechte des Beschuldigten, der der deutschen Sprache nicht mächtig ist, ist in der Regel die schriftliche Übersetzung von freiheitsentziehenden Anordnungen sowie von Anklageschriften, Strafbefehlen und nicht rechtskräftigen Urteilen. Eine auszugsweise schriftliche Übersetzung ist ausreichend, wenn hierdurch die strafprozessualen Rechte des Beschuldigten gewahrt werden. Die schriftliche Übersetzung ist dem Beschuldigten unverzüglich zur Verfügung zu stellen. An die Stelle der schriftlichen Übersetzung kann eine mündliche Übersetzung der Unterlagen oder eine mündliche Zusammenfassung des Inhalts der Unterlagen treten, wenn hierdurch die strafprozessualen Rechte des Beschuldigten gewahrt werden. Dies ist in der Regel dann anzunehmen, wenn der Beschuldigte einen Verteidiger hat.</w:t>
      </w:r>
    </w:p>
    <w:p>
      <w:r>
        <w:t>(3) Der Beschuldigte kann auf eine schriftliche Übersetzung nur wirksam verzichten, wenn er zuvor über sein Recht auf eine schriftliche Übersetzung nach den Absätzen 1 und 2 und über die Folgen eines Verzichts auf eine schriftliche Übersetzung belehrt worden ist. Die Belehrung nach Satz 1 und der Verzicht des Beschuldigten sind zu dokumentieren.</w:t>
      </w:r>
    </w:p>
    <w:p>
      <w:r>
        <w:t>(4) Absatz 1 gilt entsprechend für Personen, die nach § 395 der Strafprozessordnung berechtigt sind, sich der öffentlichen Klage mit der Nebenklage anzuschließen.</w:t>
      </w:r>
    </w:p>
    <w:p>
      <w:pPr>
        <w:pStyle w:val="Heading1"/>
      </w:pPr>
      <w:r>
        <w:t xml:space="preserve">#188# </w:t>
      </w:r>
    </w:p>
    <w:p>
      <w:r>
        <w:t>Personen, die der deutschen Sprache nicht mächtig sind, leisten Eide in der ihnen geläufigen Sprache.</w:t>
      </w:r>
    </w:p>
    <w:p>
      <w:pPr>
        <w:pStyle w:val="Heading1"/>
      </w:pPr>
      <w:r>
        <w:t xml:space="preserve">#189# </w:t>
      </w:r>
    </w:p>
    <w:p>
      <w:r>
        <w:t>(1) Der Dolmetscher hat einen Eid dahin zu leisten, daß er treu und gewissenhaft übertragen werde. Gibt der Dolmetscher an, daß er aus Glaubens- oder Gewissensgründen keinen Eid leisten wolle, so hat er eine Bekräftigung abzugeben. Diese Bekräftigung steht dem Eid gleich; hierauf ist der Dolmetscher hinzuweisen.</w:t>
      </w:r>
    </w:p>
    <w:p>
      <w:r>
        <w:t>(2) Ist der Dolmetscher für Übertragungen der betreffenden Art nach dem Gerichtsdolmetschergesetz oder in einem Land nach den landesrechtlichen Vorschriften allgemein beeidigt, so genügt vor allen Gerichten des Bundes und der Länder die Berufung auf diesen Eid.</w:t>
      </w:r>
    </w:p>
    <w:p>
      <w:r>
        <w:t>(3) In Familiensachen und in Angelegenheiten der freiwilligen Gerichtsbarkeit ist die Beeidigung des Dolmetschers nicht erforderlich, wenn die beteiligten Personen darauf verzichten.</w:t>
      </w:r>
    </w:p>
    <w:p>
      <w:r>
        <w:t>(4) Der Dolmetscher oder Übersetzer soll über Umstände, die ihm bei seiner Tätigkeit zur Kenntnis gelangen, Verschwiegenheit wahren. Hierauf weist ihn das Gericht hin.</w:t>
      </w:r>
    </w:p>
    <w:p>
      <w:pPr>
        <w:pStyle w:val="Heading1"/>
      </w:pPr>
      <w:r>
        <w:t xml:space="preserve">#190# </w:t>
      </w:r>
    </w:p>
    <w:p>
      <w:r>
        <w:t>Der Dienst des Dolmetschers kann von dem Urkundsbeamten der Geschäftsstelle wahrgenommen werden. Einer besonderen Beeidigung bedarf es nicht.</w:t>
      </w:r>
    </w:p>
    <w:p>
      <w:pPr>
        <w:pStyle w:val="Heading1"/>
      </w:pPr>
      <w:r>
        <w:t xml:space="preserve">#191# </w:t>
      </w:r>
    </w:p>
    <w:p>
      <w:r>
        <w:t>Auf den Dolmetscher sind die Vorschriften über Ausschließung und Ablehnung der Sachverständigen entsprechend anzuwenden. Es entscheidet das Gericht oder der Richter, von dem der Dolmetscher zugezogen ist.</w:t>
      </w:r>
    </w:p>
    <w:p>
      <w:pPr>
        <w:pStyle w:val="Heading1"/>
      </w:pPr>
      <w:r>
        <w:t xml:space="preserve">#191a# </w:t>
      </w:r>
    </w:p>
    <w:p>
      <w:r>
        <w:t>(1) Eine blinde oder sehbehinderte Person kann Schriftsätze und andere Dokumente in einer für sie wahrnehmbaren Form bei Gericht einreichen. Sie kann nach Maßgabe der Rechtsverordnung nach Absatz 2 verlangen, dass ihr Schriftsätze und andere Dokumente eines gerichtlichen Verfahrens barrierefrei zugänglich gemacht werden. Ist der blinden oder sehbehinderten Person Akteneinsicht zu gewähren, kann sie verlangen, dass ihr die Akteneinsicht nach Maßgabe der Rechtsverordnung nach Absatz 2 barrierefrei gewährt wird. Ein Anspruch im Sinne der Sätze 1 bis 3 steht auch einer blinden oder sehbehinderten Person zu, die von einer anderen Person mit der Wahrnehmung ihrer Rechte beauftragt oder hierfür bestellt worden ist. Auslagen für die barrierefreie Zugänglichmachung nach diesen Vorschriften werden nicht erhoben.</w:t>
      </w:r>
    </w:p>
    <w:p>
      <w:r>
        <w:t>(2) Das Bundesministerium der Justiz und für Verbraucherschutz bestimmt durch Rechtsverordnung, die der Zustimmung des Bundesrates bedarf, unter welchen Voraussetzungen und in welcher Weise die in Absatz 1 genannten Dokumente und Dokumente, die von den Parteien zur Akte gereicht werden, einer blinden oder sehbehinderten Person zugänglich gemacht werden, sowie ob und wie diese Person bei der Wahrnehmung ihrer Rechte mitzuwirken hat.</w:t>
      </w:r>
    </w:p>
    <w:p>
      <w:r>
        <w:t>(3) Elektronische Dokumente sind für blinde oder sehbehinderte Personen barrierefrei zu gestalten, soweit sie in Schriftzeichen wiedergegeben werden. Erfolgt die Übermittlung eines elektronischen Dokuments auf einem sicheren Übermittlungsweg, ist dieser barrierefrei auszugestalten. Sind elektronische Formulare eingeführt (§ 130c der Zivilprozessordnung, § 14a des Gesetzes über das Verfahren in Familiensachen und in den Angelegenheiten der freiwilligen Gerichtsbarkeit, § 46f des Arbeitsgerichtsgesetzes, § 65c des Sozialgerichtsgesetzes, § 55c der Verwaltungsgerichtsordnung, § 52c der Finanzgerichtsordnung), sind diese blinden oder sehbehinderten Personen barrierefrei zugänglich zu machen. Dabei sind die Standards von § 3 der Barrierefreie-Informationstechnik-Verordnung vom 12. September 2011 (BGBl. I S. 1843) in der jeweils geltenden Fassung maßgebend.</w:t>
      </w:r>
    </w:p>
    <w:p>
      <w:pPr>
        <w:pStyle w:val="Heading1"/>
      </w:pPr>
      <w:r>
        <w:t xml:space="preserve">#192# </w:t>
      </w:r>
    </w:p>
    <w:p>
      <w:r>
        <w:t>(1) Bei Entscheidungen dürfen Richter nur in der gesetzlich bestimmten Anzahl mitwirken.</w:t>
      </w:r>
    </w:p>
    <w:p>
      <w:r>
        <w:t>(2) Bei Verhandlungen von längerer Dauer kann der Vorsitzende die Zuziehung von Ergänzungsrichtern anordnen, die der Verhandlung beizuwohnen und im Falle der Verhinderung eines Richters für ihn einzutreten haben.</w:t>
      </w:r>
    </w:p>
    <w:p>
      <w:r>
        <w:t>(3) Diese Vorschriften sind auch auf Schöffen anzuwenden.</w:t>
      </w:r>
    </w:p>
    <w:p>
      <w:pPr>
        <w:pStyle w:val="Heading1"/>
      </w:pPr>
      <w:r>
        <w:t xml:space="preserve">#193# </w:t>
      </w:r>
    </w:p>
    <w:p>
      <w:r>
        <w:t>(1) Bei der Beratung und Abstimmung dürfen außer den zur Entscheidung berufenen Richtern nur die bei demselben Gericht zu ihrer juristischen Ausbildung beschäftigten Personen und die dort beschäftigten wissenschaftlichen Hilfskräfte zugegen sein, soweit der Vorsitzende deren Anwesenheit gestattet.</w:t>
      </w:r>
    </w:p>
    <w:p>
      <w:r>
        <w:t>(2) Ausländische Berufsrichter, Staatsanwälte und Anwälte, die einem Gericht zur Ableistung eines Studienaufenthaltes zugewiesen worden sind, können bei demselben Gericht bei der Beratung und Abstimmung zugegen sein, soweit der Vorsitzende deren Anwesenheit gestattet und sie gemäß den Absätzen 3 und 4 verpflichtet sind. Satz 1 gilt entsprechend für ausländische Juristen, die im Entsendestaat in einem Ausbildungsverhältnis stehen.</w:t>
      </w:r>
    </w:p>
    <w:p>
      <w:r>
        <w:t>(3) Die in Absatz 2 genannten Personen sind auf ihren Antrag zur Geheimhaltung besonders zu verpflichten. § 1 Abs. 2 und 3 des Verpflichtungsgesetzes vom 2. März 1974 (BGBl. I S. 469, 547 - Artikel 42) gilt entsprechend. Personen, die nach Satz 1 besonders verpflichtet worden sind, stehen für die Anwendung der Vorschriften des Strafgesetzbuches über die Verletzung von Privatgeheimnissen (§ 203 Absatz 2 Satz 1 Nummer 2, Satz 2, Absatz 5 und 6, § 205), Verwertung fremder Geheimnisse (§§ 204, 205), Verletzung des Dienstgeheimnisses (§ 353b Abs. 1 Satz 1 Nr. 2, Satz 2, Abs. 3 und 4) sowie Verletzung des Steuergeheimnisses (§ 355) den für den öffentlichen Dienst besonders Verpflichteten gleich.</w:t>
      </w:r>
    </w:p>
    <w:p>
      <w:r>
        <w:t>(4) Die Verpflichtung wird vom Präsidenten oder vom aufsichtsführenden Richter des Gerichts vorgenommen. Er kann diese Befugnis auf den Vorsitzenden des Spruchkörpers oder auf den Richter übertragen, dem die in Absatz 2 genannten Personen zugewiesen sind. Einer erneuten Verpflichtung bedarf es während der Dauer des Studienaufenthaltes nicht. In den Fällen des § 355 des Strafgesetzbuches ist der Richter, der die Verpflichtung vorgenommen hat, neben dem Verletzten antragsberechtigt.</w:t>
      </w:r>
    </w:p>
    <w:p>
      <w:pPr>
        <w:pStyle w:val="Heading1"/>
      </w:pPr>
      <w:r>
        <w:t xml:space="preserve">#194# </w:t>
      </w:r>
    </w:p>
    <w:p>
      <w:r>
        <w:t>(1) Der Vorsitzende leitet die Beratung, stellt die Fragen und sammelt die Stimmen.</w:t>
      </w:r>
    </w:p>
    <w:p>
      <w:r>
        <w:t>(2) Meinungsverschiedenheiten über den Gegenstand, die Fassung und die Reihenfolge der Fragen oder über das Ergebnis der Abstimmung entscheidet das Gericht.</w:t>
      </w:r>
    </w:p>
    <w:p>
      <w:pPr>
        <w:pStyle w:val="Heading1"/>
      </w:pPr>
      <w:r>
        <w:t xml:space="preserve">#195# </w:t>
      </w:r>
    </w:p>
    <w:p>
      <w:r>
        <w:t>Kein Richter oder Schöffe darf die Abstimmung über eine Frage verweigern, weil er bei der Abstimmung über eine vorhergegangene Frage in der Minderheit geblieben ist.</w:t>
      </w:r>
    </w:p>
    <w:p>
      <w:pPr>
        <w:pStyle w:val="Heading1"/>
      </w:pPr>
      <w:r>
        <w:t xml:space="preserve">#196# </w:t>
      </w:r>
    </w:p>
    <w:p>
      <w:r>
        <w:t>(1) Das Gericht entscheidet, soweit das Gesetz nicht ein anderes bestimmt, mit der absoluten Mehrheit der Stimmen.</w:t>
      </w:r>
    </w:p>
    <w:p>
      <w:r>
        <w:t>(2) Bilden sich in Beziehung auf Summen, über die zu entscheiden ist, mehr als zwei Meinungen, deren keine die Mehrheit für sich hat, so werden die für die größte Summe abgegebenen Stimmen den für die zunächst geringere abgegebenen so lange hinzugerechnet, bis sich eine Mehrheit ergibt.</w:t>
      </w:r>
    </w:p>
    <w:p>
      <w:r>
        <w:t>(3) Bilden sich in einer Strafsache, von der Schuldfrage abgesehen, mehr als zwei Meinungen, deren keine die erforderliche Mehrheit für sich hat, so werden die dem Beschuldigten nachteiligsten Stimmen den zunächst minder nachteiligen so lange hinzugerechnet, bis sich die erforderliche Mehrheit ergibt. Bilden sich in der Straffrage zwei Meinungen, ohne daß eine die erforderliche Mehrheit für sich hat, so gilt die mildere Meinung.</w:t>
      </w:r>
    </w:p>
    <w:p>
      <w:r>
        <w:t>(4) Ergibt sich in dem mit zwei Richtern und zwei Schöffen besetzten Gericht in einer Frage, über die mit einfacher Mehrheit zu entscheiden ist, Stimmengleichheit, so gibt die Stimme des Vorsitzenden den Ausschlag.</w:t>
      </w:r>
    </w:p>
    <w:p>
      <w:pPr>
        <w:pStyle w:val="Heading1"/>
      </w:pPr>
      <w:r>
        <w:t xml:space="preserve">#197# </w:t>
      </w:r>
    </w:p>
    <w:p>
      <w:r>
        <w:t>Die Richter stimmen nach dem Dienstalter, bei gleichem Dienstalter nach dem Lebensalter, ehrenamtliche Richter und Schöffen nach dem Lebensalter; der jüngere stimmt vor dem älteren. Die Schöffen stimmen vor den Richtern. Wenn ein Berichterstatter ernannt ist, so stimmt er zuerst. Zuletzt stimmt der Vorsitzende.</w:t>
      </w:r>
    </w:p>
    <w:p>
      <w:pPr>
        <w:pStyle w:val="Heading1"/>
      </w:pPr>
      <w:r>
        <w:t xml:space="preserve">#198# </w:t>
      </w:r>
    </w:p>
    <w:p>
      <w:r>
        <w:t>(1) Wer infolge unangemessener Dauer eines Gerichtsverfahrens als Verfahrensbeteiligter einen Nachteil erleidet, wird angemessen entschädigt. Die Angemessenheit der Verfahrensdauer richtet sich nach den Umständen des Einzelfalles, insbesondere nach der Schwierigkeit und Bedeutung des Verfahrens und nach dem Verhalten der Verfahrensbeteiligten und Dritter.</w:t>
      </w:r>
    </w:p>
    <w:p>
      <w:r>
        <w:t>(2) Ein Nachteil, der nicht Vermögensnachteil ist, wird vermutet, wenn ein Gerichtsverfahren unangemessen lange gedauert hat. Hierfür kann Entschädigung nur beansprucht werden, soweit nicht nach den Umständen des Einzelfalles Wiedergutmachung auf andere Weise gemäß Absatz 4 ausreichend ist. Die Entschädigung gemäß Satz 2 beträgt 1 200 Euro für jedes Jahr der Verzögerung. Ist der Betrag gemäß Satz 3 nach den Umständen des Einzelfalles unbillig, kann das Gericht einen höheren oder niedrigeren Betrag festsetzen.</w:t>
      </w:r>
    </w:p>
    <w:p>
      <w:r>
        <w:t>(3) Entschädigung erhält ein Verfahrensbeteiligter nur, wenn er bei dem mit der Sache befassten Gericht die Dauer des Verfahrens gerügt hat (Verzögerungsrüge). Die Verzögerungsrüge kann erst erhoben werden, wenn Anlass zur Besorgnis besteht, dass das Verfahren nicht in einer angemessenen Zeit abgeschlossen wird; eine Wiederholung der Verzögerungsrüge ist frühestens nach sechs Monaten möglich, außer wenn ausnahmsweise eine kürzere Frist geboten ist. Kommt es für die Verfahrensförderung auf Umstände an, die noch nicht in das Verfahren eingeführt worden sind, muss die Rüge hierauf hinweisen. Anderenfalls werden sie von dem Gericht, das über die Entschädigung zu entscheiden hat (Entschädigungsgericht), bei der Bestimmung der angemessenen Verfahrensdauer nicht berücksichtigt. Verzögert sich das Verfahren bei einem anderen Gericht weiter, bedarf es einer erneuten Verzögerungsrüge.</w:t>
      </w:r>
    </w:p>
    <w:p>
      <w:r>
        <w:t>(4) Wiedergutmachung auf andere Weise ist insbesondere möglich durch die Feststellung des Entschädigungsgerichts, dass die Verfahrensdauer unangemessen war. Die Feststellung setzt keinen Antrag voraus. Sie kann in schwerwiegenden Fällen neben der Entschädigung ausgesprochen werden; ebenso kann sie ausgesprochen werden, wenn eine oder mehrere Voraussetzungen des Absatzes 3 nicht erfüllt sind.</w:t>
      </w:r>
    </w:p>
    <w:p>
      <w:r>
        <w:t>(5) Eine Klage zur Durchsetzung eines Anspruchs nach Absatz 1 kann frühestens sechs Monate nach Erhebung der Verzögerungsrüge erhoben werden. Die Klage muss spätestens sechs Monate nach Eintritt der Rechtskraft der Entscheidung, die das Verfahren beendet, oder einer anderen Erledigung des Verfahrens erhoben werden. Bis zur rechtskräftigen Entscheidung über die Klage ist der Anspruch nicht übertragbar.</w:t>
      </w:r>
    </w:p>
    <w:p>
      <w:r>
        <w:t>(6) Im Sinne dieser Vorschrift ist</w:t>
      </w:r>
    </w:p>
    <w:p>
      <w:r>
        <w:t>1. ein Gerichtsverfahren jedes Verfahren von der Einleitung bis zum rechtskräftigen Abschluss einschließlich eines Verfahrens auf Gewährung vorläufigen Rechtsschutzes und zur Bewilligung von Prozess- oder Verfahrenskostenhilfe; ausgenommen ist das Insolvenzverfahren nach dessen Eröffnung; im eröffneten Insolvenzverfahren gilt die Herbeiführung einer Entscheidung als Gerichtsverfahren;</w:t>
      </w:r>
    </w:p>
    <w:p>
      <w:r>
        <w:t>2. ein Verfahrensbeteiligter jede Partei und jeder Beteiligte eines Gerichtsverfahrens mit Ausnahme der Verfassungsorgane, der Träger öffentlicher Verwaltung und sonstiger öffentlicher Stellen, soweit diese nicht in Wahrnehmung eines Selbstverwaltungsrechts an einem Verfahren beteiligt sind.</w:t>
      </w:r>
    </w:p>
    <w:p>
      <w:pPr>
        <w:pStyle w:val="Heading1"/>
      </w:pPr>
      <w:r>
        <w:t xml:space="preserve">#199# </w:t>
      </w:r>
    </w:p>
    <w:p>
      <w:r>
        <w:t>(1) Für das Strafverfahren einschließlich des Verfahrens auf Vorbereitung der öffentlichen Klage ist § 198 nach Maßgabe der Absätze 2 bis 4 anzuwenden.</w:t>
      </w:r>
    </w:p>
    <w:p>
      <w:r>
        <w:t>(2) Während des Verfahrens auf Vorbereitung der öffentlichen Klage tritt die Staatsanwaltschaft und in Fällen des § 386 Absatz 2 der Abgabenordnung die Finanzbehörde an die Stelle des Gerichts; für das Verfahren nach Erhebung der öffentlichen Klage gilt § 198 Absatz 3 Satz 5 entsprechend.</w:t>
      </w:r>
    </w:p>
    <w:p>
      <w:r>
        <w:t>(3) Hat ein Strafgericht oder die Staatsanwaltschaft die unangemessene Dauer des Verfahrens zugunsten des Beschuldigten berücksichtigt, ist dies eine ausreichende Wiedergutmachung auf andere Weise gemäß § 198 Absatz 2 Satz 2; insoweit findet § 198 Absatz 4 keine Anwendung. Begehrt der Beschuldigte eines Strafverfahrens Entschädigung wegen überlanger Verfahrensdauer, ist das Entschädigungsgericht hinsichtlich der Beurteilung der Angemessenheit der Verfahrensdauer an eine Entscheidung des Strafgerichts gebunden.</w:t>
      </w:r>
    </w:p>
    <w:p>
      <w:r>
        <w:t>(4) Ein Privatkläger ist nicht Verfahrensbeteiligter im Sinne von § 198 Absatz 6 Nummer 2.</w:t>
      </w:r>
    </w:p>
    <w:p>
      <w:pPr>
        <w:pStyle w:val="Heading1"/>
      </w:pPr>
      <w:r>
        <w:t xml:space="preserve">#200# </w:t>
      </w:r>
    </w:p>
    <w:p>
      <w:r>
        <w:t>Für Nachteile, die auf Grund von Verzögerungen bei Gerichten eines Landes eingetreten sind, haftet das Land. Für Nachteile, die auf Grund von Verzögerungen bei Gerichten des Bundes eingetreten sind, haftet der Bund. Für Staatsanwaltschaften und Finanzbehörden in Fällen des § 386 Absatz 2 der Abgabenordnung gelten die Sätze 1 und 2 entsprechend.</w:t>
      </w:r>
    </w:p>
    <w:p>
      <w:pPr>
        <w:pStyle w:val="Heading1"/>
      </w:pPr>
      <w:r>
        <w:t xml:space="preserve">#201# </w:t>
      </w:r>
    </w:p>
    <w:p>
      <w:r>
        <w:t>(1) Zuständig für die Klage auf Entschädigung gegen ein Land ist das Oberlandesgericht, in dessen Bezirk das streitgegenständliche Verfahren durchgeführt wurde. Zuständig für die Klage auf Entschädigung gegen den Bund ist der Bundesgerichtshof. Diese Zuständigkeiten sind ausschließliche.</w:t>
      </w:r>
    </w:p>
    <w:p>
      <w:r>
        <w:t>(2) Die Vorschriften der Zivilprozessordnung über das Verfahren vor den Landgerichten im ersten Rechtszug sind entsprechend anzuwenden. Eine Entscheidung durch den Einzelrichter ist ausgeschlossen. Gegen die Entscheidung des Oberlandesgerichts findet die Revision nach Maßgabe des § 543 der Zivilprozessordnung statt; § 544 der Zivilprozessordnung ist entsprechend anzuwenden.</w:t>
      </w:r>
    </w:p>
    <w:p>
      <w:r>
        <w:t>(3) Das Entschädigungsgericht kann das Verfahren aussetzen, wenn das Gerichtsverfahren, von dessen Dauer ein Anspruch nach § 198 abhängt, noch andauert. In Strafverfahren, einschließlich des Verfahrens auf Vorbereitung der öffentlichen Klage, hat das Entschädigungsgericht das Verfahren auszusetzen, solange das Strafverfahren noch nicht abgeschlossen ist.</w:t>
      </w:r>
    </w:p>
    <w:p>
      <w:r>
        <w:t>(4) Besteht ein Entschädigungsanspruch nicht oder nicht in der geltend gemachten Höhe, wird aber eine unangemessene Verfahrensdauer festgestellt, entscheidet das Gericht über die Kosten nach billigem Ermessen.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